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142" w:rsidRDefault="00375880" w:rsidP="00BB6B3E">
      <w:pPr>
        <w:spacing w:after="0" w:line="240" w:lineRule="auto"/>
        <w:ind w:left="-709" w:right="-5103"/>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t xml:space="preserve">                                        </w:t>
      </w:r>
    </w:p>
    <w:p w:rsidR="009C1142" w:rsidRDefault="009C1142" w:rsidP="00BB6B3E">
      <w:pPr>
        <w:spacing w:after="0" w:line="240" w:lineRule="auto"/>
        <w:ind w:left="-709" w:right="-5103"/>
        <w:rPr>
          <w:rFonts w:ascii="Times New Roman" w:eastAsia="Times New Roman" w:hAnsi="Times New Roman" w:cs="Times New Roman"/>
          <w:b/>
          <w:noProof/>
          <w:sz w:val="18"/>
          <w:szCs w:val="18"/>
          <w:lang w:eastAsia="ru-RU"/>
        </w:rPr>
      </w:pPr>
    </w:p>
    <w:p w:rsidR="009C1142" w:rsidRDefault="009C1142" w:rsidP="00BB6B3E">
      <w:pPr>
        <w:spacing w:after="0" w:line="240" w:lineRule="auto"/>
        <w:ind w:left="-709" w:right="-5103"/>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drawing>
          <wp:anchor distT="0" distB="0" distL="114300" distR="114300" simplePos="0" relativeHeight="251659264" behindDoc="1" locked="0" layoutInCell="1" allowOverlap="1">
            <wp:simplePos x="0" y="0"/>
            <wp:positionH relativeFrom="column">
              <wp:posOffset>2883535</wp:posOffset>
            </wp:positionH>
            <wp:positionV relativeFrom="paragraph">
              <wp:posOffset>-4445</wp:posOffset>
            </wp:positionV>
            <wp:extent cx="914400" cy="78105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914400" cy="781050"/>
                    </a:xfrm>
                    <a:prstGeom prst="rect">
                      <a:avLst/>
                    </a:prstGeom>
                    <a:noFill/>
                    <a:ln w="9525">
                      <a:noFill/>
                      <a:miter lim="800000"/>
                      <a:headEnd/>
                      <a:tailEnd/>
                    </a:ln>
                  </pic:spPr>
                </pic:pic>
              </a:graphicData>
            </a:graphic>
          </wp:anchor>
        </w:drawing>
      </w:r>
    </w:p>
    <w:p w:rsidR="00BB6B3E" w:rsidRPr="0020179F" w:rsidRDefault="009C1142" w:rsidP="00BB6B3E">
      <w:pPr>
        <w:spacing w:after="0" w:line="240" w:lineRule="auto"/>
        <w:ind w:left="-709" w:right="-5103"/>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t xml:space="preserve">                                        </w:t>
      </w:r>
      <w:r w:rsidR="00375880">
        <w:rPr>
          <w:rFonts w:ascii="Times New Roman" w:eastAsia="Times New Roman" w:hAnsi="Times New Roman" w:cs="Times New Roman"/>
          <w:b/>
          <w:noProof/>
          <w:sz w:val="18"/>
          <w:szCs w:val="18"/>
          <w:lang w:eastAsia="ru-RU"/>
        </w:rPr>
        <w:t xml:space="preserve">   </w:t>
      </w:r>
      <w:r w:rsidR="00BB6B3E" w:rsidRPr="0020179F">
        <w:rPr>
          <w:rFonts w:ascii="Times New Roman" w:eastAsia="Times New Roman" w:hAnsi="Times New Roman" w:cs="Times New Roman"/>
          <w:b/>
          <w:noProof/>
          <w:sz w:val="18"/>
          <w:szCs w:val="18"/>
          <w:lang w:eastAsia="ru-RU"/>
        </w:rPr>
        <w:t>Къэбердей Балькъэр Республикэм                                                 КъабартыМалкъарРеспубликаны Терк</w:t>
      </w:r>
    </w:p>
    <w:p w:rsidR="00BB6B3E" w:rsidRPr="0020179F" w:rsidRDefault="00BB6B3E" w:rsidP="00BB6B3E">
      <w:pPr>
        <w:spacing w:after="0" w:line="240" w:lineRule="auto"/>
        <w:ind w:left="-709" w:right="-5103"/>
        <w:rPr>
          <w:rFonts w:ascii="Times New Roman" w:eastAsia="Times New Roman" w:hAnsi="Times New Roman" w:cs="Times New Roman"/>
          <w:b/>
          <w:noProof/>
          <w:sz w:val="18"/>
          <w:szCs w:val="18"/>
          <w:lang w:eastAsia="ru-RU"/>
        </w:rPr>
      </w:pPr>
      <w:r w:rsidRPr="0020179F">
        <w:rPr>
          <w:rFonts w:ascii="Times New Roman" w:eastAsia="Times New Roman" w:hAnsi="Times New Roman" w:cs="Times New Roman"/>
          <w:b/>
          <w:noProof/>
          <w:sz w:val="18"/>
          <w:szCs w:val="18"/>
          <w:lang w:eastAsia="ru-RU"/>
        </w:rPr>
        <w:t xml:space="preserve">                                           ЩыiэТэрчмуниципальнэ район                                                      муниципальный районуну</w:t>
      </w:r>
    </w:p>
    <w:p w:rsidR="00BB6B3E" w:rsidRPr="0020179F" w:rsidRDefault="00BB6B3E" w:rsidP="00BB6B3E">
      <w:pPr>
        <w:spacing w:after="0" w:line="240" w:lineRule="auto"/>
        <w:ind w:left="-709" w:right="-5103"/>
        <w:rPr>
          <w:rFonts w:ascii="Times New Roman" w:eastAsia="Times New Roman" w:hAnsi="Times New Roman" w:cs="Times New Roman"/>
          <w:b/>
          <w:noProof/>
          <w:sz w:val="18"/>
          <w:szCs w:val="18"/>
          <w:lang w:eastAsia="ru-RU"/>
        </w:rPr>
      </w:pPr>
      <w:r w:rsidRPr="0020179F">
        <w:rPr>
          <w:rFonts w:ascii="Times New Roman" w:eastAsia="Times New Roman" w:hAnsi="Times New Roman" w:cs="Times New Roman"/>
          <w:b/>
          <w:noProof/>
          <w:sz w:val="18"/>
          <w:szCs w:val="18"/>
          <w:lang w:eastAsia="ru-RU"/>
        </w:rPr>
        <w:t xml:space="preserve">                                           Новэ-Балькъэржылагъуэм и щiыпiэ                                            «Жангы-Малкъарэлинижер-жерли</w:t>
      </w:r>
    </w:p>
    <w:p w:rsidR="00BB6B3E" w:rsidRPr="0020179F" w:rsidRDefault="00BB6B3E" w:rsidP="00BB6B3E">
      <w:pPr>
        <w:spacing w:after="0" w:line="240" w:lineRule="auto"/>
        <w:ind w:left="-709" w:right="-5103"/>
        <w:rPr>
          <w:rFonts w:ascii="Times New Roman" w:eastAsia="Times New Roman" w:hAnsi="Times New Roman" w:cs="Times New Roman"/>
          <w:b/>
          <w:noProof/>
          <w:sz w:val="18"/>
          <w:szCs w:val="18"/>
          <w:lang w:eastAsia="ru-RU"/>
        </w:rPr>
      </w:pPr>
      <w:r w:rsidRPr="0020179F">
        <w:rPr>
          <w:rFonts w:ascii="Times New Roman" w:eastAsia="Times New Roman" w:hAnsi="Times New Roman" w:cs="Times New Roman"/>
          <w:b/>
          <w:noProof/>
          <w:sz w:val="18"/>
          <w:szCs w:val="18"/>
          <w:lang w:eastAsia="ru-RU"/>
        </w:rPr>
        <w:t xml:space="preserve">                                           Администрацэмуниципальнэ                                                          администрациясы»  муниципальный </w:t>
      </w:r>
    </w:p>
    <w:p w:rsidR="00BB6B3E" w:rsidRPr="0020179F" w:rsidRDefault="00375880" w:rsidP="00BB6B3E">
      <w:pPr>
        <w:ind w:left="-709" w:right="-5103"/>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t xml:space="preserve">                                                        </w:t>
      </w:r>
      <w:r w:rsidR="00BB6B3E" w:rsidRPr="0020179F">
        <w:rPr>
          <w:rFonts w:ascii="Times New Roman" w:eastAsia="Times New Roman" w:hAnsi="Times New Roman" w:cs="Times New Roman"/>
          <w:b/>
          <w:noProof/>
          <w:sz w:val="18"/>
          <w:szCs w:val="18"/>
          <w:lang w:eastAsia="ru-RU"/>
        </w:rPr>
        <w:t>iуэхущiапiэ                                                                                               учреждениясы</w:t>
      </w:r>
      <w:r w:rsidR="00BB6B3E">
        <w:rPr>
          <w:b/>
        </w:rPr>
        <w:tab/>
      </w:r>
    </w:p>
    <w:p w:rsidR="00BB6B3E" w:rsidRPr="002868E8" w:rsidRDefault="00BB6B3E" w:rsidP="00BB6B3E">
      <w:pPr>
        <w:pStyle w:val="a3"/>
        <w:jc w:val="center"/>
        <w:rPr>
          <w:rFonts w:ascii="Times New Roman" w:hAnsi="Times New Roman"/>
          <w:kern w:val="32"/>
          <w:sz w:val="28"/>
          <w:szCs w:val="28"/>
        </w:rPr>
      </w:pPr>
      <w:r w:rsidRPr="002868E8">
        <w:rPr>
          <w:rFonts w:ascii="Times New Roman" w:hAnsi="Times New Roman"/>
          <w:kern w:val="32"/>
          <w:sz w:val="28"/>
          <w:szCs w:val="28"/>
        </w:rPr>
        <w:t>Муниципальное учреждение Совет местного самоуправления сельского поселения</w:t>
      </w:r>
      <w:r w:rsidR="009431D0">
        <w:rPr>
          <w:rFonts w:ascii="Times New Roman" w:hAnsi="Times New Roman"/>
          <w:kern w:val="32"/>
          <w:sz w:val="28"/>
          <w:szCs w:val="28"/>
        </w:rPr>
        <w:t xml:space="preserve">     </w:t>
      </w:r>
      <w:r w:rsidRPr="002868E8">
        <w:rPr>
          <w:rFonts w:ascii="Times New Roman" w:hAnsi="Times New Roman"/>
          <w:kern w:val="32"/>
          <w:sz w:val="28"/>
          <w:szCs w:val="28"/>
        </w:rPr>
        <w:t xml:space="preserve"> Новая Балкария  Терского муниципального района</w:t>
      </w:r>
    </w:p>
    <w:p w:rsidR="00375880" w:rsidRDefault="00BB6B3E" w:rsidP="009431D0">
      <w:pPr>
        <w:pStyle w:val="a3"/>
        <w:jc w:val="center"/>
        <w:rPr>
          <w:rFonts w:ascii="Times New Roman" w:hAnsi="Times New Roman"/>
          <w:kern w:val="32"/>
          <w:u w:val="single"/>
        </w:rPr>
      </w:pPr>
      <w:r w:rsidRPr="000E072B">
        <w:rPr>
          <w:rFonts w:ascii="Times New Roman" w:hAnsi="Times New Roman"/>
          <w:kern w:val="32"/>
          <w:sz w:val="28"/>
          <w:szCs w:val="28"/>
          <w:u w:val="single"/>
        </w:rPr>
        <w:t>Кабардино-Балкарской Республики</w:t>
      </w:r>
    </w:p>
    <w:p w:rsidR="009431D0" w:rsidRPr="009431D0" w:rsidRDefault="009431D0" w:rsidP="009431D0">
      <w:pPr>
        <w:pStyle w:val="a3"/>
        <w:jc w:val="center"/>
        <w:rPr>
          <w:rFonts w:ascii="Times New Roman" w:eastAsiaTheme="minorHAnsi" w:hAnsi="Times New Roman"/>
          <w:b/>
        </w:rPr>
      </w:pPr>
    </w:p>
    <w:p w:rsidR="00BB6B3E" w:rsidRPr="0032165D" w:rsidRDefault="00375880" w:rsidP="00375880">
      <w:pPr>
        <w:tabs>
          <w:tab w:val="left" w:pos="3949"/>
          <w:tab w:val="right" w:pos="9355"/>
        </w:tabs>
        <w:jc w:val="center"/>
        <w:rPr>
          <w:rFonts w:ascii="Times New Roman" w:hAnsi="Times New Roman" w:cs="Times New Roman"/>
          <w:bCs/>
          <w:sz w:val="26"/>
          <w:szCs w:val="26"/>
        </w:rPr>
      </w:pPr>
      <w:r>
        <w:rPr>
          <w:rFonts w:ascii="Times New Roman" w:hAnsi="Times New Roman" w:cs="Times New Roman"/>
          <w:bCs/>
          <w:sz w:val="26"/>
          <w:szCs w:val="26"/>
        </w:rPr>
        <w:t>17.10.</w:t>
      </w:r>
      <w:r w:rsidR="00BB6B3E" w:rsidRPr="0032165D">
        <w:rPr>
          <w:rFonts w:ascii="Times New Roman" w:hAnsi="Times New Roman" w:cs="Times New Roman"/>
          <w:bCs/>
          <w:sz w:val="26"/>
          <w:szCs w:val="26"/>
        </w:rPr>
        <w:t xml:space="preserve">2025г.             </w:t>
      </w:r>
      <w:r>
        <w:rPr>
          <w:rFonts w:ascii="Times New Roman" w:hAnsi="Times New Roman" w:cs="Times New Roman"/>
          <w:bCs/>
          <w:sz w:val="26"/>
          <w:szCs w:val="26"/>
        </w:rPr>
        <w:t xml:space="preserve">     </w:t>
      </w:r>
      <w:r w:rsidR="00BB6B3E" w:rsidRPr="0032165D">
        <w:rPr>
          <w:rFonts w:ascii="Times New Roman" w:hAnsi="Times New Roman" w:cs="Times New Roman"/>
          <w:bCs/>
          <w:sz w:val="26"/>
          <w:szCs w:val="26"/>
        </w:rPr>
        <w:t xml:space="preserve">               </w:t>
      </w:r>
      <w:r w:rsidR="009431D0">
        <w:rPr>
          <w:rFonts w:ascii="Times New Roman" w:hAnsi="Times New Roman" w:cs="Times New Roman"/>
          <w:bCs/>
          <w:sz w:val="26"/>
          <w:szCs w:val="26"/>
        </w:rPr>
        <w:t xml:space="preserve">                        </w:t>
      </w:r>
      <w:r w:rsidR="00BB6B3E" w:rsidRPr="0032165D">
        <w:rPr>
          <w:rFonts w:ascii="Times New Roman" w:hAnsi="Times New Roman" w:cs="Times New Roman"/>
          <w:bCs/>
          <w:sz w:val="26"/>
          <w:szCs w:val="26"/>
        </w:rPr>
        <w:t xml:space="preserve">        с. п. Новая Балкария</w:t>
      </w:r>
    </w:p>
    <w:p w:rsidR="00BB6B3E" w:rsidRPr="0032165D" w:rsidRDefault="00BB6B3E" w:rsidP="00BB6B3E">
      <w:pPr>
        <w:pStyle w:val="a3"/>
        <w:jc w:val="center"/>
        <w:rPr>
          <w:rFonts w:ascii="Times New Roman" w:hAnsi="Times New Roman"/>
          <w:bCs/>
          <w:sz w:val="26"/>
          <w:szCs w:val="26"/>
        </w:rPr>
      </w:pPr>
      <w:r w:rsidRPr="0032165D">
        <w:rPr>
          <w:rFonts w:ascii="Times New Roman" w:hAnsi="Times New Roman"/>
          <w:bCs/>
          <w:sz w:val="26"/>
          <w:szCs w:val="26"/>
        </w:rPr>
        <w:t xml:space="preserve">                                                                                    </w:t>
      </w:r>
      <w:r w:rsidR="00375880">
        <w:rPr>
          <w:rFonts w:ascii="Times New Roman" w:hAnsi="Times New Roman"/>
          <w:bCs/>
          <w:sz w:val="26"/>
          <w:szCs w:val="26"/>
        </w:rPr>
        <w:t xml:space="preserve">58-я </w:t>
      </w:r>
      <w:r w:rsidRPr="0032165D">
        <w:rPr>
          <w:rFonts w:ascii="Times New Roman" w:hAnsi="Times New Roman"/>
          <w:bCs/>
          <w:sz w:val="26"/>
          <w:szCs w:val="26"/>
        </w:rPr>
        <w:t xml:space="preserve">сессия </w:t>
      </w:r>
    </w:p>
    <w:p w:rsidR="00BB6B3E" w:rsidRPr="0032165D" w:rsidRDefault="00BB6B3E" w:rsidP="00BB6B3E">
      <w:pPr>
        <w:pStyle w:val="a3"/>
        <w:jc w:val="center"/>
        <w:rPr>
          <w:rFonts w:ascii="Times New Roman" w:hAnsi="Times New Roman"/>
          <w:sz w:val="26"/>
          <w:szCs w:val="26"/>
          <w:u w:val="single"/>
        </w:rPr>
      </w:pPr>
      <w:r w:rsidRPr="0032165D">
        <w:rPr>
          <w:rFonts w:ascii="Times New Roman" w:hAnsi="Times New Roman"/>
          <w:sz w:val="26"/>
          <w:szCs w:val="26"/>
        </w:rPr>
        <w:t xml:space="preserve">                                                                                          </w:t>
      </w:r>
      <w:r w:rsidR="00375880">
        <w:rPr>
          <w:rFonts w:ascii="Times New Roman" w:hAnsi="Times New Roman"/>
          <w:sz w:val="26"/>
          <w:szCs w:val="26"/>
        </w:rPr>
        <w:t>7</w:t>
      </w:r>
      <w:r w:rsidRPr="0032165D">
        <w:rPr>
          <w:rFonts w:ascii="Times New Roman" w:hAnsi="Times New Roman"/>
          <w:sz w:val="26"/>
          <w:szCs w:val="26"/>
        </w:rPr>
        <w:t xml:space="preserve"> -го созыва</w:t>
      </w:r>
    </w:p>
    <w:p w:rsidR="00BB6B3E" w:rsidRPr="00BB6B3E" w:rsidRDefault="009C1142" w:rsidP="00375880">
      <w:pPr>
        <w:tabs>
          <w:tab w:val="left" w:pos="2160"/>
        </w:tabs>
        <w:ind w:hanging="142"/>
        <w:jc w:val="center"/>
        <w:rPr>
          <w:rFonts w:ascii="Times New Roman" w:hAnsi="Times New Roman" w:cs="Times New Roman"/>
          <w:b/>
          <w:sz w:val="26"/>
          <w:szCs w:val="26"/>
        </w:rPr>
      </w:pPr>
      <w:r>
        <w:rPr>
          <w:rFonts w:ascii="Times New Roman" w:hAnsi="Times New Roman" w:cs="Times New Roman"/>
          <w:b/>
          <w:sz w:val="26"/>
          <w:szCs w:val="26"/>
        </w:rPr>
        <w:t xml:space="preserve">    </w:t>
      </w:r>
      <w:bookmarkStart w:id="0" w:name="_GoBack"/>
      <w:r w:rsidR="00BB6B3E" w:rsidRPr="00BB6B3E">
        <w:rPr>
          <w:rFonts w:ascii="Times New Roman" w:hAnsi="Times New Roman" w:cs="Times New Roman"/>
          <w:b/>
          <w:sz w:val="26"/>
          <w:szCs w:val="26"/>
        </w:rPr>
        <w:t>РЕШЕНИЕ   №</w:t>
      </w:r>
      <w:r w:rsidR="00375880">
        <w:rPr>
          <w:rFonts w:ascii="Times New Roman" w:hAnsi="Times New Roman" w:cs="Times New Roman"/>
          <w:b/>
          <w:sz w:val="26"/>
          <w:szCs w:val="26"/>
        </w:rPr>
        <w:t xml:space="preserve"> 58/2</w:t>
      </w:r>
    </w:p>
    <w:p w:rsidR="00BB6B3E" w:rsidRPr="00BB6B3E" w:rsidRDefault="00BB6B3E" w:rsidP="00BB6B3E">
      <w:pPr>
        <w:tabs>
          <w:tab w:val="left" w:pos="2160"/>
        </w:tabs>
        <w:jc w:val="center"/>
        <w:rPr>
          <w:rFonts w:ascii="Times New Roman" w:hAnsi="Times New Roman" w:cs="Times New Roman"/>
          <w:b/>
          <w:sz w:val="26"/>
          <w:szCs w:val="26"/>
        </w:rPr>
      </w:pPr>
      <w:r w:rsidRPr="00BB6B3E">
        <w:rPr>
          <w:rFonts w:ascii="Times New Roman" w:hAnsi="Times New Roman" w:cs="Times New Roman"/>
          <w:b/>
          <w:sz w:val="26"/>
          <w:szCs w:val="26"/>
        </w:rPr>
        <w:t xml:space="preserve">Об утверждении Положения </w:t>
      </w:r>
      <w:bookmarkStart w:id="1" w:name="_Hlk77671647"/>
      <w:r w:rsidRPr="00BB6B3E">
        <w:rPr>
          <w:rFonts w:ascii="Times New Roman" w:hAnsi="Times New Roman" w:cs="Times New Roman"/>
          <w:b/>
          <w:sz w:val="26"/>
          <w:szCs w:val="26"/>
        </w:rPr>
        <w:t xml:space="preserve">о муниципальном жилищном контроле </w:t>
      </w:r>
      <w:bookmarkStart w:id="2" w:name="_Hlk77686366"/>
      <w:r w:rsidRPr="00BB6B3E">
        <w:rPr>
          <w:rFonts w:ascii="Times New Roman" w:hAnsi="Times New Roman" w:cs="Times New Roman"/>
          <w:b/>
          <w:sz w:val="26"/>
          <w:szCs w:val="26"/>
        </w:rPr>
        <w:br/>
        <w:t xml:space="preserve">в </w:t>
      </w:r>
      <w:bookmarkEnd w:id="1"/>
      <w:r w:rsidRPr="00BB6B3E">
        <w:rPr>
          <w:rFonts w:ascii="Times New Roman" w:hAnsi="Times New Roman" w:cs="Times New Roman"/>
          <w:b/>
          <w:sz w:val="26"/>
          <w:szCs w:val="26"/>
        </w:rPr>
        <w:t xml:space="preserve">сельском поселении </w:t>
      </w:r>
      <w:r>
        <w:rPr>
          <w:rFonts w:ascii="Times New Roman" w:hAnsi="Times New Roman" w:cs="Times New Roman"/>
          <w:b/>
          <w:sz w:val="26"/>
          <w:szCs w:val="26"/>
        </w:rPr>
        <w:t>Новая Балкария</w:t>
      </w:r>
      <w:r w:rsidR="00D227A0">
        <w:rPr>
          <w:rFonts w:ascii="Times New Roman" w:hAnsi="Times New Roman" w:cs="Times New Roman"/>
          <w:b/>
          <w:sz w:val="26"/>
          <w:szCs w:val="26"/>
        </w:rPr>
        <w:t xml:space="preserve"> </w:t>
      </w:r>
      <w:r w:rsidRPr="00BB6B3E">
        <w:rPr>
          <w:rFonts w:ascii="Times New Roman" w:hAnsi="Times New Roman" w:cs="Times New Roman"/>
          <w:b/>
          <w:sz w:val="26"/>
          <w:szCs w:val="26"/>
        </w:rPr>
        <w:t>Терского муниципального района КБР</w:t>
      </w:r>
    </w:p>
    <w:bookmarkEnd w:id="0"/>
    <w:p w:rsidR="00BB6B3E" w:rsidRPr="00BB6B3E" w:rsidRDefault="00BB6B3E" w:rsidP="00375880">
      <w:pPr>
        <w:pStyle w:val="a3"/>
        <w:ind w:firstLine="708"/>
        <w:jc w:val="both"/>
        <w:rPr>
          <w:rFonts w:ascii="Times New Roman" w:hAnsi="Times New Roman"/>
          <w:sz w:val="26"/>
          <w:szCs w:val="26"/>
        </w:rPr>
      </w:pPr>
      <w:proofErr w:type="gramStart"/>
      <w:r w:rsidRPr="00BB6B3E">
        <w:rPr>
          <w:rFonts w:ascii="Times New Roman" w:hAnsi="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пунктом 4 части 2 статьи 3, статьей 6 Федерального закона от 31.07.2020 № 248-ФЗ «О государственном контроле (надзоре) и муниципальном контроле в Российской Федерации», Жилищным кодексом Российской Федерации, руководствуясь Уставом сельского поселения </w:t>
      </w:r>
      <w:r>
        <w:rPr>
          <w:rFonts w:ascii="Times New Roman" w:hAnsi="Times New Roman"/>
          <w:sz w:val="26"/>
          <w:szCs w:val="26"/>
        </w:rPr>
        <w:t>Новая Балкария</w:t>
      </w:r>
      <w:r w:rsidRPr="00BB6B3E">
        <w:rPr>
          <w:rFonts w:ascii="Times New Roman" w:hAnsi="Times New Roman"/>
          <w:sz w:val="26"/>
          <w:szCs w:val="26"/>
        </w:rPr>
        <w:t xml:space="preserve"> Терского муниципального района Кабардино-Балкарской Республики, Совет местного самоуправления сельского поселения</w:t>
      </w:r>
      <w:proofErr w:type="gramEnd"/>
      <w:r w:rsidR="000B434F">
        <w:rPr>
          <w:rFonts w:ascii="Times New Roman" w:hAnsi="Times New Roman"/>
          <w:sz w:val="26"/>
          <w:szCs w:val="26"/>
        </w:rPr>
        <w:t xml:space="preserve"> </w:t>
      </w:r>
      <w:r>
        <w:rPr>
          <w:rFonts w:ascii="Times New Roman" w:hAnsi="Times New Roman"/>
          <w:sz w:val="26"/>
          <w:szCs w:val="26"/>
        </w:rPr>
        <w:t>Новая Балкария</w:t>
      </w:r>
      <w:r w:rsidRPr="00BB6B3E">
        <w:rPr>
          <w:rFonts w:ascii="Times New Roman" w:hAnsi="Times New Roman"/>
          <w:sz w:val="26"/>
          <w:szCs w:val="26"/>
        </w:rPr>
        <w:t xml:space="preserve"> Терского муниципального района Кабардино-Балкарской Республики РЕШИЛ:</w:t>
      </w:r>
    </w:p>
    <w:p w:rsidR="00BB6B3E" w:rsidRPr="00BB6B3E" w:rsidRDefault="00BB6B3E" w:rsidP="00375880">
      <w:pPr>
        <w:pStyle w:val="a3"/>
        <w:ind w:firstLine="708"/>
        <w:jc w:val="both"/>
        <w:rPr>
          <w:rFonts w:ascii="Times New Roman" w:hAnsi="Times New Roman"/>
          <w:sz w:val="26"/>
          <w:szCs w:val="26"/>
        </w:rPr>
      </w:pPr>
      <w:r w:rsidRPr="00BB6B3E">
        <w:rPr>
          <w:rFonts w:ascii="Times New Roman" w:hAnsi="Times New Roman"/>
          <w:sz w:val="26"/>
          <w:szCs w:val="26"/>
        </w:rPr>
        <w:t xml:space="preserve">1.Об утверждении Положения о муниципальном жилищном контроле в сельском поселении </w:t>
      </w:r>
      <w:r>
        <w:rPr>
          <w:rFonts w:ascii="Times New Roman" w:hAnsi="Times New Roman"/>
          <w:sz w:val="26"/>
          <w:szCs w:val="26"/>
        </w:rPr>
        <w:t>Новая Балкария</w:t>
      </w:r>
      <w:r w:rsidRPr="00BB6B3E">
        <w:rPr>
          <w:rFonts w:ascii="Times New Roman" w:hAnsi="Times New Roman"/>
          <w:sz w:val="26"/>
          <w:szCs w:val="26"/>
        </w:rPr>
        <w:t xml:space="preserve"> Терского муниципального района КБР.                                                             </w:t>
      </w:r>
    </w:p>
    <w:p w:rsidR="00BB6B3E" w:rsidRPr="00BB6B3E" w:rsidRDefault="00BB6B3E" w:rsidP="00375880">
      <w:pPr>
        <w:pStyle w:val="a3"/>
        <w:ind w:firstLine="708"/>
        <w:jc w:val="both"/>
        <w:rPr>
          <w:rFonts w:ascii="Times New Roman" w:hAnsi="Times New Roman"/>
          <w:sz w:val="26"/>
          <w:szCs w:val="26"/>
        </w:rPr>
      </w:pPr>
      <w:r w:rsidRPr="00BB6B3E">
        <w:rPr>
          <w:rFonts w:ascii="Times New Roman" w:hAnsi="Times New Roman"/>
          <w:sz w:val="26"/>
          <w:szCs w:val="26"/>
        </w:rPr>
        <w:t xml:space="preserve">2.Признать утратившими силу решения Совета местного самоуправления сельского поселения </w:t>
      </w:r>
      <w:r>
        <w:rPr>
          <w:rFonts w:ascii="Times New Roman" w:hAnsi="Times New Roman"/>
          <w:sz w:val="26"/>
          <w:szCs w:val="26"/>
        </w:rPr>
        <w:t>Новая Балкария</w:t>
      </w:r>
      <w:r w:rsidRPr="00BB6B3E">
        <w:rPr>
          <w:rFonts w:ascii="Times New Roman" w:hAnsi="Times New Roman"/>
          <w:sz w:val="26"/>
          <w:szCs w:val="26"/>
        </w:rPr>
        <w:t xml:space="preserve"> от 28.10.2022 №13/4  «Об утверждении Положения о муниципальном жилищном </w:t>
      </w:r>
      <w:proofErr w:type="gramStart"/>
      <w:r w:rsidRPr="00BB6B3E">
        <w:rPr>
          <w:rFonts w:ascii="Times New Roman" w:hAnsi="Times New Roman"/>
          <w:sz w:val="26"/>
          <w:szCs w:val="26"/>
        </w:rPr>
        <w:t>контроле</w:t>
      </w:r>
      <w:proofErr w:type="gramEnd"/>
      <w:r w:rsidRPr="00BB6B3E">
        <w:rPr>
          <w:rFonts w:ascii="Times New Roman" w:hAnsi="Times New Roman"/>
          <w:sz w:val="26"/>
          <w:szCs w:val="26"/>
        </w:rPr>
        <w:t xml:space="preserve"> в сельском поселении </w:t>
      </w:r>
      <w:r>
        <w:rPr>
          <w:rFonts w:ascii="Times New Roman" w:hAnsi="Times New Roman"/>
          <w:sz w:val="26"/>
          <w:szCs w:val="26"/>
        </w:rPr>
        <w:t>Новая Балкария</w:t>
      </w:r>
      <w:r w:rsidRPr="00BB6B3E">
        <w:rPr>
          <w:rFonts w:ascii="Times New Roman" w:hAnsi="Times New Roman"/>
          <w:sz w:val="26"/>
          <w:szCs w:val="26"/>
        </w:rPr>
        <w:t xml:space="preserve"> Терского муниципального района КБР»; </w:t>
      </w:r>
    </w:p>
    <w:p w:rsidR="00BB6B3E" w:rsidRPr="00375880" w:rsidRDefault="00BB6B3E" w:rsidP="00375880">
      <w:pPr>
        <w:pStyle w:val="a3"/>
        <w:ind w:firstLine="708"/>
        <w:jc w:val="both"/>
        <w:rPr>
          <w:rFonts w:ascii="Times New Roman" w:hAnsi="Times New Roman"/>
          <w:sz w:val="26"/>
          <w:szCs w:val="26"/>
        </w:rPr>
      </w:pPr>
      <w:r w:rsidRPr="00BB6B3E">
        <w:rPr>
          <w:rFonts w:ascii="Times New Roman" w:hAnsi="Times New Roman"/>
          <w:sz w:val="26"/>
          <w:szCs w:val="26"/>
        </w:rPr>
        <w:t xml:space="preserve">3.Обнародовать и </w:t>
      </w:r>
      <w:proofErr w:type="gramStart"/>
      <w:r w:rsidRPr="00BB6B3E">
        <w:rPr>
          <w:rFonts w:ascii="Times New Roman" w:hAnsi="Times New Roman"/>
          <w:sz w:val="26"/>
          <w:szCs w:val="26"/>
        </w:rPr>
        <w:t>разместить</w:t>
      </w:r>
      <w:proofErr w:type="gramEnd"/>
      <w:r w:rsidRPr="00BB6B3E">
        <w:rPr>
          <w:rFonts w:ascii="Times New Roman" w:hAnsi="Times New Roman"/>
          <w:sz w:val="26"/>
          <w:szCs w:val="26"/>
        </w:rPr>
        <w:t xml:space="preserve"> настоящее решение на официальном сайте местной администрации сельского поселения </w:t>
      </w:r>
      <w:r>
        <w:rPr>
          <w:rFonts w:ascii="Times New Roman" w:hAnsi="Times New Roman"/>
          <w:sz w:val="26"/>
          <w:szCs w:val="26"/>
        </w:rPr>
        <w:t>Новая Балкария</w:t>
      </w:r>
      <w:r w:rsidRPr="00BB6B3E">
        <w:rPr>
          <w:rFonts w:ascii="Times New Roman" w:hAnsi="Times New Roman"/>
          <w:sz w:val="26"/>
          <w:szCs w:val="26"/>
        </w:rPr>
        <w:t xml:space="preserve"> Терского муниципального района КБР в информационно-телекоммуникационной сети «Интернет» </w:t>
      </w:r>
      <w:hyperlink r:id="rId9" w:history="1">
        <w:r w:rsidRPr="00375880">
          <w:rPr>
            <w:rFonts w:ascii="Times New Roman" w:hAnsi="Times New Roman"/>
            <w:sz w:val="26"/>
            <w:szCs w:val="26"/>
          </w:rPr>
          <w:t>http://adm-nbalkaria.ru/</w:t>
        </w:r>
      </w:hyperlink>
    </w:p>
    <w:p w:rsidR="00BB6B3E" w:rsidRPr="00BB6B3E" w:rsidRDefault="00BB6B3E" w:rsidP="00375880">
      <w:pPr>
        <w:pStyle w:val="a3"/>
        <w:ind w:firstLine="708"/>
        <w:jc w:val="both"/>
        <w:rPr>
          <w:rFonts w:ascii="Times New Roman" w:hAnsi="Times New Roman"/>
          <w:sz w:val="26"/>
          <w:szCs w:val="26"/>
        </w:rPr>
      </w:pPr>
      <w:r w:rsidRPr="00BB6B3E">
        <w:rPr>
          <w:rFonts w:ascii="Times New Roman" w:hAnsi="Times New Roman"/>
          <w:sz w:val="26"/>
          <w:szCs w:val="26"/>
        </w:rPr>
        <w:t>4.Контроль за исполнение настоящего решения оставляю за собой.</w:t>
      </w:r>
    </w:p>
    <w:bookmarkEnd w:id="2"/>
    <w:p w:rsidR="00BB6B3E" w:rsidRDefault="00BB6B3E" w:rsidP="00375880">
      <w:pPr>
        <w:pStyle w:val="a3"/>
        <w:jc w:val="both"/>
        <w:rPr>
          <w:rFonts w:ascii="Times New Roman" w:hAnsi="Times New Roman"/>
          <w:sz w:val="26"/>
          <w:szCs w:val="26"/>
        </w:rPr>
      </w:pPr>
    </w:p>
    <w:p w:rsidR="00BB6B3E" w:rsidRDefault="00BB6B3E" w:rsidP="00375880">
      <w:pPr>
        <w:pStyle w:val="a3"/>
        <w:jc w:val="both"/>
        <w:rPr>
          <w:rFonts w:ascii="Times New Roman" w:hAnsi="Times New Roman"/>
          <w:sz w:val="26"/>
          <w:szCs w:val="26"/>
        </w:rPr>
      </w:pPr>
    </w:p>
    <w:p w:rsidR="00BB6B3E" w:rsidRDefault="00BB6B3E" w:rsidP="00375880">
      <w:pPr>
        <w:pStyle w:val="a3"/>
        <w:jc w:val="both"/>
        <w:rPr>
          <w:rFonts w:ascii="Times New Roman" w:hAnsi="Times New Roman"/>
          <w:sz w:val="26"/>
          <w:szCs w:val="26"/>
        </w:rPr>
      </w:pPr>
    </w:p>
    <w:p w:rsidR="00BB6B3E" w:rsidRPr="0032165D" w:rsidRDefault="009431D0" w:rsidP="00375880">
      <w:pPr>
        <w:pStyle w:val="a3"/>
        <w:jc w:val="both"/>
        <w:rPr>
          <w:rFonts w:ascii="Times New Roman" w:hAnsi="Times New Roman"/>
          <w:sz w:val="26"/>
          <w:szCs w:val="26"/>
        </w:rPr>
      </w:pPr>
      <w:r>
        <w:rPr>
          <w:rFonts w:ascii="Times New Roman" w:hAnsi="Times New Roman"/>
          <w:sz w:val="26"/>
          <w:szCs w:val="26"/>
        </w:rPr>
        <w:t xml:space="preserve">    </w:t>
      </w:r>
      <w:r w:rsidR="00BB6B3E" w:rsidRPr="0032165D">
        <w:rPr>
          <w:rFonts w:ascii="Times New Roman" w:hAnsi="Times New Roman"/>
          <w:sz w:val="26"/>
          <w:szCs w:val="26"/>
        </w:rPr>
        <w:t>Глава сельского поселения</w:t>
      </w:r>
    </w:p>
    <w:p w:rsidR="00BB6B3E" w:rsidRPr="0032165D" w:rsidRDefault="009431D0" w:rsidP="00375880">
      <w:pPr>
        <w:pStyle w:val="a3"/>
        <w:jc w:val="both"/>
        <w:rPr>
          <w:rFonts w:ascii="Times New Roman" w:hAnsi="Times New Roman"/>
          <w:sz w:val="26"/>
          <w:szCs w:val="26"/>
        </w:rPr>
      </w:pPr>
      <w:r>
        <w:rPr>
          <w:rFonts w:ascii="Times New Roman" w:hAnsi="Times New Roman"/>
          <w:sz w:val="26"/>
          <w:szCs w:val="26"/>
        </w:rPr>
        <w:t xml:space="preserve">      </w:t>
      </w:r>
      <w:r w:rsidR="00375880">
        <w:rPr>
          <w:rFonts w:ascii="Times New Roman" w:hAnsi="Times New Roman"/>
          <w:sz w:val="26"/>
          <w:szCs w:val="26"/>
        </w:rPr>
        <w:t xml:space="preserve"> </w:t>
      </w:r>
      <w:r w:rsidR="00BB6B3E" w:rsidRPr="0032165D">
        <w:rPr>
          <w:rFonts w:ascii="Times New Roman" w:hAnsi="Times New Roman"/>
          <w:sz w:val="26"/>
          <w:szCs w:val="26"/>
        </w:rPr>
        <w:t xml:space="preserve"> Новая Балкария -                                     </w:t>
      </w:r>
      <w:r>
        <w:rPr>
          <w:rFonts w:ascii="Times New Roman" w:hAnsi="Times New Roman"/>
          <w:sz w:val="26"/>
          <w:szCs w:val="26"/>
        </w:rPr>
        <w:t xml:space="preserve">     </w:t>
      </w:r>
      <w:r w:rsidR="00BB6B3E" w:rsidRPr="0032165D">
        <w:rPr>
          <w:rFonts w:ascii="Times New Roman" w:hAnsi="Times New Roman"/>
          <w:sz w:val="26"/>
          <w:szCs w:val="26"/>
        </w:rPr>
        <w:t xml:space="preserve">                           Н.М. </w:t>
      </w:r>
      <w:proofErr w:type="spellStart"/>
      <w:r w:rsidR="00BB6B3E" w:rsidRPr="0032165D">
        <w:rPr>
          <w:rFonts w:ascii="Times New Roman" w:hAnsi="Times New Roman"/>
          <w:sz w:val="26"/>
          <w:szCs w:val="26"/>
        </w:rPr>
        <w:t>Чепкенчиев</w:t>
      </w:r>
      <w:proofErr w:type="spellEnd"/>
    </w:p>
    <w:p w:rsidR="00FA727A" w:rsidRDefault="00FA727A" w:rsidP="00375880">
      <w:pPr>
        <w:jc w:val="both"/>
      </w:pPr>
    </w:p>
    <w:p w:rsidR="00BB6B3E" w:rsidRDefault="00BB6B3E" w:rsidP="00375880">
      <w:pPr>
        <w:jc w:val="both"/>
      </w:pPr>
    </w:p>
    <w:p w:rsidR="00BB6B3E" w:rsidRDefault="00BB6B3E" w:rsidP="00375880">
      <w:pPr>
        <w:jc w:val="both"/>
      </w:pPr>
    </w:p>
    <w:p w:rsidR="00BB6B3E" w:rsidRDefault="00BB6B3E" w:rsidP="00375880">
      <w:pPr>
        <w:jc w:val="both"/>
      </w:pPr>
    </w:p>
    <w:p w:rsidR="00375880" w:rsidRDefault="00375880" w:rsidP="009C1142">
      <w:pPr>
        <w:pStyle w:val="a3"/>
        <w:rPr>
          <w:rFonts w:asciiTheme="minorHAnsi" w:eastAsiaTheme="minorHAnsi" w:hAnsiTheme="minorHAnsi" w:cstheme="minorBidi"/>
        </w:rPr>
      </w:pPr>
    </w:p>
    <w:p w:rsidR="009C1142" w:rsidRDefault="009C1142" w:rsidP="009C1142">
      <w:pPr>
        <w:pStyle w:val="a3"/>
        <w:rPr>
          <w:rFonts w:ascii="Times New Roman" w:hAnsi="Times New Roman"/>
          <w:sz w:val="20"/>
          <w:szCs w:val="20"/>
        </w:rPr>
      </w:pPr>
    </w:p>
    <w:p w:rsidR="009431D0" w:rsidRDefault="009431D0" w:rsidP="00375880">
      <w:pPr>
        <w:pStyle w:val="a3"/>
        <w:jc w:val="right"/>
        <w:rPr>
          <w:rFonts w:ascii="Times New Roman" w:hAnsi="Times New Roman"/>
          <w:sz w:val="20"/>
          <w:szCs w:val="20"/>
        </w:rPr>
      </w:pPr>
    </w:p>
    <w:p w:rsidR="00A01FB9" w:rsidRDefault="00A01FB9" w:rsidP="00375880">
      <w:pPr>
        <w:pStyle w:val="a3"/>
        <w:jc w:val="right"/>
        <w:rPr>
          <w:rFonts w:ascii="Times New Roman" w:hAnsi="Times New Roman"/>
          <w:sz w:val="20"/>
          <w:szCs w:val="20"/>
        </w:rPr>
      </w:pPr>
    </w:p>
    <w:p w:rsidR="00BB6B3E" w:rsidRPr="00375880" w:rsidRDefault="00BB6B3E" w:rsidP="00375880">
      <w:pPr>
        <w:pStyle w:val="a3"/>
        <w:jc w:val="right"/>
        <w:rPr>
          <w:rFonts w:ascii="Times New Roman" w:hAnsi="Times New Roman"/>
          <w:sz w:val="20"/>
          <w:szCs w:val="20"/>
        </w:rPr>
      </w:pPr>
      <w:r w:rsidRPr="00375880">
        <w:rPr>
          <w:rFonts w:ascii="Times New Roman" w:hAnsi="Times New Roman"/>
          <w:sz w:val="20"/>
          <w:szCs w:val="20"/>
        </w:rPr>
        <w:lastRenderedPageBreak/>
        <w:t>УТВЕРЖДЕНО</w:t>
      </w:r>
    </w:p>
    <w:p w:rsidR="00375880" w:rsidRPr="00375880" w:rsidRDefault="00375880" w:rsidP="00375880">
      <w:pPr>
        <w:pStyle w:val="a3"/>
        <w:jc w:val="right"/>
        <w:rPr>
          <w:rFonts w:ascii="Times New Roman" w:hAnsi="Times New Roman"/>
          <w:sz w:val="20"/>
          <w:szCs w:val="20"/>
        </w:rPr>
      </w:pPr>
      <w:r w:rsidRPr="00375880">
        <w:rPr>
          <w:rFonts w:ascii="Times New Roman" w:hAnsi="Times New Roman"/>
          <w:sz w:val="20"/>
          <w:szCs w:val="20"/>
        </w:rPr>
        <w:t xml:space="preserve">                      </w:t>
      </w:r>
      <w:r w:rsidR="00BB6B3E" w:rsidRPr="00375880">
        <w:rPr>
          <w:rFonts w:ascii="Times New Roman" w:hAnsi="Times New Roman"/>
          <w:sz w:val="20"/>
          <w:szCs w:val="20"/>
        </w:rPr>
        <w:t xml:space="preserve">решением Совета местного     </w:t>
      </w:r>
    </w:p>
    <w:p w:rsidR="00BB6B3E" w:rsidRPr="00375880" w:rsidRDefault="00BB6B3E" w:rsidP="00375880">
      <w:pPr>
        <w:pStyle w:val="a3"/>
        <w:jc w:val="right"/>
        <w:rPr>
          <w:rFonts w:ascii="Times New Roman" w:hAnsi="Times New Roman"/>
          <w:sz w:val="20"/>
          <w:szCs w:val="20"/>
        </w:rPr>
      </w:pPr>
      <w:r w:rsidRPr="00375880">
        <w:rPr>
          <w:rFonts w:ascii="Times New Roman" w:hAnsi="Times New Roman"/>
          <w:sz w:val="20"/>
          <w:szCs w:val="20"/>
        </w:rPr>
        <w:t xml:space="preserve">                      самоуправления </w:t>
      </w:r>
      <w:proofErr w:type="spellStart"/>
      <w:r w:rsidRPr="00375880">
        <w:rPr>
          <w:rFonts w:ascii="Times New Roman" w:hAnsi="Times New Roman"/>
          <w:sz w:val="20"/>
          <w:szCs w:val="20"/>
        </w:rPr>
        <w:t>с.п</w:t>
      </w:r>
      <w:proofErr w:type="gramStart"/>
      <w:r w:rsidRPr="00375880">
        <w:rPr>
          <w:rFonts w:ascii="Times New Roman" w:hAnsi="Times New Roman"/>
          <w:sz w:val="20"/>
          <w:szCs w:val="20"/>
        </w:rPr>
        <w:t>.Н</w:t>
      </w:r>
      <w:proofErr w:type="gramEnd"/>
      <w:r w:rsidRPr="00375880">
        <w:rPr>
          <w:rFonts w:ascii="Times New Roman" w:hAnsi="Times New Roman"/>
          <w:sz w:val="20"/>
          <w:szCs w:val="20"/>
        </w:rPr>
        <w:t>овая</w:t>
      </w:r>
      <w:proofErr w:type="spellEnd"/>
      <w:r w:rsidRPr="00375880">
        <w:rPr>
          <w:rFonts w:ascii="Times New Roman" w:hAnsi="Times New Roman"/>
          <w:sz w:val="20"/>
          <w:szCs w:val="20"/>
        </w:rPr>
        <w:t xml:space="preserve"> Балкария</w:t>
      </w:r>
    </w:p>
    <w:p w:rsidR="00BB6B3E" w:rsidRPr="00375880" w:rsidRDefault="00BB6B3E" w:rsidP="00375880">
      <w:pPr>
        <w:pStyle w:val="a3"/>
        <w:jc w:val="right"/>
        <w:rPr>
          <w:rFonts w:ascii="Times New Roman" w:hAnsi="Times New Roman"/>
          <w:sz w:val="20"/>
          <w:szCs w:val="20"/>
        </w:rPr>
      </w:pPr>
      <w:r w:rsidRPr="00375880">
        <w:rPr>
          <w:rFonts w:ascii="Times New Roman" w:hAnsi="Times New Roman"/>
          <w:sz w:val="20"/>
          <w:szCs w:val="20"/>
        </w:rPr>
        <w:t xml:space="preserve"> Терского муниципального района КБР</w:t>
      </w:r>
    </w:p>
    <w:p w:rsidR="00375880" w:rsidRDefault="00BB6B3E" w:rsidP="009431D0">
      <w:pPr>
        <w:pStyle w:val="a3"/>
        <w:jc w:val="right"/>
        <w:rPr>
          <w:rFonts w:ascii="Times New Roman" w:hAnsi="Times New Roman"/>
          <w:sz w:val="20"/>
          <w:szCs w:val="20"/>
        </w:rPr>
      </w:pPr>
      <w:r w:rsidRPr="00375880">
        <w:rPr>
          <w:rFonts w:ascii="Times New Roman" w:hAnsi="Times New Roman"/>
          <w:sz w:val="20"/>
          <w:szCs w:val="20"/>
        </w:rPr>
        <w:t xml:space="preserve">от </w:t>
      </w:r>
      <w:r w:rsidR="00375880">
        <w:rPr>
          <w:rFonts w:ascii="Times New Roman" w:hAnsi="Times New Roman"/>
          <w:sz w:val="20"/>
          <w:szCs w:val="20"/>
        </w:rPr>
        <w:t>17.10.</w:t>
      </w:r>
      <w:r w:rsidRPr="00375880">
        <w:rPr>
          <w:rFonts w:ascii="Times New Roman" w:hAnsi="Times New Roman"/>
          <w:sz w:val="20"/>
          <w:szCs w:val="20"/>
        </w:rPr>
        <w:t xml:space="preserve">2025 г. № </w:t>
      </w:r>
      <w:r w:rsidR="00375880">
        <w:rPr>
          <w:rFonts w:ascii="Times New Roman" w:hAnsi="Times New Roman"/>
          <w:sz w:val="20"/>
          <w:szCs w:val="20"/>
        </w:rPr>
        <w:t>58/2</w:t>
      </w:r>
    </w:p>
    <w:p w:rsidR="006B054A" w:rsidRPr="009431D0" w:rsidRDefault="006B054A" w:rsidP="009431D0">
      <w:pPr>
        <w:pStyle w:val="a3"/>
        <w:jc w:val="right"/>
        <w:rPr>
          <w:rFonts w:ascii="Times New Roman" w:hAnsi="Times New Roman"/>
          <w:sz w:val="20"/>
          <w:szCs w:val="20"/>
        </w:rPr>
      </w:pPr>
    </w:p>
    <w:p w:rsidR="00BB6B3E" w:rsidRPr="00375880" w:rsidRDefault="00BB6B3E" w:rsidP="00BB6B3E">
      <w:pPr>
        <w:jc w:val="center"/>
        <w:rPr>
          <w:rFonts w:ascii="Times New Roman" w:hAnsi="Times New Roman" w:cs="Times New Roman"/>
          <w:b/>
          <w:bCs/>
          <w:color w:val="000000"/>
          <w:sz w:val="26"/>
          <w:szCs w:val="26"/>
        </w:rPr>
      </w:pPr>
      <w:r w:rsidRPr="00375880">
        <w:rPr>
          <w:rFonts w:ascii="Times New Roman" w:hAnsi="Times New Roman" w:cs="Times New Roman"/>
          <w:b/>
          <w:bCs/>
          <w:color w:val="000000"/>
          <w:sz w:val="26"/>
          <w:szCs w:val="26"/>
        </w:rPr>
        <w:t xml:space="preserve">Положения о муниципальном жилищном контроле  в сельском поселении </w:t>
      </w:r>
      <w:r w:rsidR="00375880">
        <w:rPr>
          <w:rFonts w:ascii="Times New Roman" w:hAnsi="Times New Roman" w:cs="Times New Roman"/>
          <w:b/>
          <w:bCs/>
          <w:color w:val="000000"/>
          <w:sz w:val="26"/>
          <w:szCs w:val="26"/>
        </w:rPr>
        <w:t xml:space="preserve">                              </w:t>
      </w:r>
      <w:r w:rsidRPr="00375880">
        <w:rPr>
          <w:rFonts w:ascii="Times New Roman" w:hAnsi="Times New Roman" w:cs="Times New Roman"/>
          <w:b/>
          <w:bCs/>
          <w:color w:val="000000"/>
          <w:sz w:val="26"/>
          <w:szCs w:val="26"/>
        </w:rPr>
        <w:t>Новая Балкария</w:t>
      </w:r>
      <w:r w:rsidR="00375880">
        <w:rPr>
          <w:rFonts w:ascii="Times New Roman" w:hAnsi="Times New Roman" w:cs="Times New Roman"/>
          <w:b/>
          <w:bCs/>
          <w:color w:val="000000"/>
          <w:sz w:val="26"/>
          <w:szCs w:val="26"/>
        </w:rPr>
        <w:t xml:space="preserve"> </w:t>
      </w:r>
      <w:r w:rsidRPr="00375880">
        <w:rPr>
          <w:rFonts w:ascii="Times New Roman" w:hAnsi="Times New Roman" w:cs="Times New Roman"/>
          <w:b/>
          <w:bCs/>
          <w:color w:val="000000"/>
          <w:sz w:val="26"/>
          <w:szCs w:val="26"/>
        </w:rPr>
        <w:t>Терского муниципального района КБР</w:t>
      </w:r>
    </w:p>
    <w:p w:rsidR="00BB6B3E" w:rsidRPr="009431D0" w:rsidRDefault="00375880" w:rsidP="00375880">
      <w:pPr>
        <w:widowControl w:val="0"/>
        <w:autoSpaceDE w:val="0"/>
        <w:autoSpaceDN w:val="0"/>
        <w:spacing w:before="322"/>
        <w:rPr>
          <w:rFonts w:ascii="Times New Roman" w:hAnsi="Times New Roman" w:cs="Times New Roman"/>
          <w:sz w:val="20"/>
          <w:szCs w:val="20"/>
        </w:rPr>
      </w:pPr>
      <w:r w:rsidRPr="00375880">
        <w:rPr>
          <w:rFonts w:ascii="Times New Roman" w:hAnsi="Times New Roman" w:cs="Times New Roman"/>
          <w:b/>
          <w:sz w:val="26"/>
          <w:szCs w:val="26"/>
        </w:rPr>
        <w:t xml:space="preserve">                                                         1.</w:t>
      </w:r>
      <w:r>
        <w:rPr>
          <w:rFonts w:ascii="Times New Roman" w:hAnsi="Times New Roman" w:cs="Times New Roman"/>
          <w:b/>
          <w:sz w:val="26"/>
          <w:szCs w:val="26"/>
        </w:rPr>
        <w:t xml:space="preserve"> </w:t>
      </w:r>
      <w:r w:rsidR="00BB6B3E" w:rsidRPr="00375880">
        <w:rPr>
          <w:rFonts w:ascii="Times New Roman" w:hAnsi="Times New Roman" w:cs="Times New Roman"/>
          <w:b/>
          <w:sz w:val="26"/>
          <w:szCs w:val="26"/>
        </w:rPr>
        <w:t>Общие</w:t>
      </w:r>
      <w:r>
        <w:rPr>
          <w:rFonts w:ascii="Times New Roman" w:hAnsi="Times New Roman" w:cs="Times New Roman"/>
          <w:b/>
          <w:sz w:val="26"/>
          <w:szCs w:val="26"/>
        </w:rPr>
        <w:t xml:space="preserve"> </w:t>
      </w:r>
      <w:r w:rsidR="00BB6B3E" w:rsidRPr="00375880">
        <w:rPr>
          <w:rFonts w:ascii="Times New Roman" w:hAnsi="Times New Roman" w:cs="Times New Roman"/>
          <w:b/>
          <w:spacing w:val="-2"/>
          <w:sz w:val="26"/>
          <w:szCs w:val="26"/>
        </w:rPr>
        <w:t>положения</w:t>
      </w:r>
    </w:p>
    <w:p w:rsidR="00BB6B3E" w:rsidRPr="00375880" w:rsidRDefault="00BB6B3E" w:rsidP="00BB6B3E">
      <w:pPr>
        <w:pStyle w:val="a9"/>
        <w:widowControl w:val="0"/>
        <w:numPr>
          <w:ilvl w:val="0"/>
          <w:numId w:val="2"/>
        </w:numPr>
        <w:tabs>
          <w:tab w:val="left" w:pos="1485"/>
        </w:tabs>
        <w:autoSpaceDE w:val="0"/>
        <w:autoSpaceDN w:val="0"/>
        <w:spacing w:before="316"/>
        <w:ind w:right="143" w:firstLine="710"/>
        <w:contextualSpacing w:val="0"/>
        <w:jc w:val="both"/>
        <w:rPr>
          <w:rFonts w:ascii="Arial" w:hAnsi="Arial"/>
          <w:sz w:val="26"/>
          <w:szCs w:val="26"/>
        </w:rPr>
      </w:pPr>
      <w:r w:rsidRPr="00375880">
        <w:rPr>
          <w:sz w:val="26"/>
          <w:szCs w:val="26"/>
        </w:rPr>
        <w:t>Настоящее Положение устанавливает порядок осуществления муниципального жилищного контроля (далее – муниципальный контроль) на территории</w:t>
      </w:r>
      <w:r w:rsidR="00342F7F">
        <w:rPr>
          <w:sz w:val="26"/>
          <w:szCs w:val="26"/>
        </w:rPr>
        <w:t xml:space="preserve"> </w:t>
      </w:r>
      <w:r w:rsidRPr="00375880">
        <w:rPr>
          <w:sz w:val="26"/>
          <w:szCs w:val="26"/>
        </w:rPr>
        <w:t>сельского поселения Новая Балкария Терского муниципального района КБР</w:t>
      </w:r>
      <w:r w:rsidRPr="00375880">
        <w:rPr>
          <w:rFonts w:ascii="Arial" w:hAnsi="Arial"/>
          <w:sz w:val="26"/>
          <w:szCs w:val="26"/>
        </w:rPr>
        <w:t>.</w:t>
      </w:r>
    </w:p>
    <w:p w:rsidR="00BB6B3E" w:rsidRPr="00375880" w:rsidRDefault="00BB6B3E" w:rsidP="00BB6B3E">
      <w:pPr>
        <w:pStyle w:val="af"/>
        <w:ind w:right="144"/>
        <w:rPr>
          <w:sz w:val="26"/>
          <w:szCs w:val="26"/>
        </w:rPr>
      </w:pPr>
      <w:r w:rsidRPr="00375880">
        <w:rPr>
          <w:sz w:val="26"/>
          <w:szCs w:val="26"/>
        </w:rPr>
        <w:t>Муниципальный контроль осуществляется посредством профилактики нарушений</w:t>
      </w:r>
      <w:r w:rsidR="00342F7F">
        <w:rPr>
          <w:sz w:val="26"/>
          <w:szCs w:val="26"/>
        </w:rPr>
        <w:t xml:space="preserve"> </w:t>
      </w:r>
      <w:r w:rsidRPr="00375880">
        <w:rPr>
          <w:sz w:val="26"/>
          <w:szCs w:val="26"/>
        </w:rPr>
        <w:t>обязательных</w:t>
      </w:r>
      <w:r w:rsidR="00342F7F">
        <w:rPr>
          <w:sz w:val="26"/>
          <w:szCs w:val="26"/>
        </w:rPr>
        <w:t xml:space="preserve"> </w:t>
      </w:r>
      <w:r w:rsidRPr="00375880">
        <w:rPr>
          <w:sz w:val="26"/>
          <w:szCs w:val="26"/>
        </w:rPr>
        <w:t>требований, организации</w:t>
      </w:r>
      <w:r w:rsidR="00342F7F">
        <w:rPr>
          <w:sz w:val="26"/>
          <w:szCs w:val="26"/>
        </w:rPr>
        <w:t xml:space="preserve"> </w:t>
      </w:r>
      <w:r w:rsidRPr="00375880">
        <w:rPr>
          <w:sz w:val="26"/>
          <w:szCs w:val="26"/>
        </w:rPr>
        <w:t>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BB6B3E" w:rsidRPr="00375880" w:rsidRDefault="00BB6B3E" w:rsidP="00BB6B3E">
      <w:pPr>
        <w:pStyle w:val="a9"/>
        <w:widowControl w:val="0"/>
        <w:numPr>
          <w:ilvl w:val="0"/>
          <w:numId w:val="2"/>
        </w:numPr>
        <w:tabs>
          <w:tab w:val="left" w:pos="1533"/>
        </w:tabs>
        <w:autoSpaceDE w:val="0"/>
        <w:autoSpaceDN w:val="0"/>
        <w:spacing w:before="3"/>
        <w:ind w:right="147" w:firstLine="710"/>
        <w:contextualSpacing w:val="0"/>
        <w:jc w:val="both"/>
        <w:rPr>
          <w:sz w:val="26"/>
          <w:szCs w:val="26"/>
        </w:rPr>
      </w:pPr>
      <w:r w:rsidRPr="00375880">
        <w:rPr>
          <w:sz w:val="26"/>
          <w:szCs w:val="26"/>
        </w:rPr>
        <w:t>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(далее – обязательных требований), а именно:</w:t>
      </w:r>
    </w:p>
    <w:p w:rsidR="00BB6B3E" w:rsidRPr="00375880" w:rsidRDefault="00BB6B3E" w:rsidP="00BB6B3E">
      <w:pPr>
        <w:pStyle w:val="a9"/>
        <w:widowControl w:val="0"/>
        <w:numPr>
          <w:ilvl w:val="1"/>
          <w:numId w:val="2"/>
        </w:numPr>
        <w:tabs>
          <w:tab w:val="left" w:pos="1307"/>
        </w:tabs>
        <w:autoSpaceDE w:val="0"/>
        <w:autoSpaceDN w:val="0"/>
        <w:ind w:right="144" w:firstLine="710"/>
        <w:contextualSpacing w:val="0"/>
        <w:jc w:val="both"/>
        <w:rPr>
          <w:sz w:val="26"/>
          <w:szCs w:val="26"/>
        </w:rPr>
      </w:pPr>
      <w:proofErr w:type="gramStart"/>
      <w:r w:rsidRPr="00375880">
        <w:rPr>
          <w:sz w:val="26"/>
          <w:szCs w:val="26"/>
        </w:rPr>
        <w:t>требований к использованию и сохранности жилищного фонда, в том числе требований к жилым помещениям, их использованию и содержанию, использованию</w:t>
      </w:r>
      <w:r w:rsidR="00342F7F">
        <w:rPr>
          <w:sz w:val="26"/>
          <w:szCs w:val="26"/>
        </w:rPr>
        <w:t xml:space="preserve"> </w:t>
      </w:r>
      <w:r w:rsidRPr="00375880">
        <w:rPr>
          <w:sz w:val="26"/>
          <w:szCs w:val="26"/>
        </w:rPr>
        <w:t>и содержанию</w:t>
      </w:r>
      <w:r w:rsidR="00342F7F">
        <w:rPr>
          <w:sz w:val="26"/>
          <w:szCs w:val="26"/>
        </w:rPr>
        <w:t xml:space="preserve"> </w:t>
      </w:r>
      <w:r w:rsidRPr="00375880">
        <w:rPr>
          <w:sz w:val="26"/>
          <w:szCs w:val="26"/>
        </w:rPr>
        <w:t>общего имущества собственников</w:t>
      </w:r>
      <w:r w:rsidR="00342F7F">
        <w:rPr>
          <w:sz w:val="26"/>
          <w:szCs w:val="26"/>
        </w:rPr>
        <w:t xml:space="preserve"> </w:t>
      </w:r>
      <w:r w:rsidRPr="00375880">
        <w:rPr>
          <w:sz w:val="26"/>
          <w:szCs w:val="26"/>
        </w:rPr>
        <w:t>помещений в многоквартирных</w:t>
      </w:r>
      <w:r w:rsidR="00342F7F">
        <w:rPr>
          <w:sz w:val="26"/>
          <w:szCs w:val="26"/>
        </w:rPr>
        <w:t xml:space="preserve"> </w:t>
      </w:r>
      <w:r w:rsidRPr="00375880">
        <w:rPr>
          <w:sz w:val="26"/>
          <w:szCs w:val="26"/>
        </w:rPr>
        <w:t>домах, порядку</w:t>
      </w:r>
      <w:r w:rsidR="00342F7F">
        <w:rPr>
          <w:sz w:val="26"/>
          <w:szCs w:val="26"/>
        </w:rPr>
        <w:t xml:space="preserve"> </w:t>
      </w:r>
      <w:r w:rsidRPr="00375880">
        <w:rPr>
          <w:sz w:val="26"/>
          <w:szCs w:val="26"/>
        </w:rPr>
        <w:t>осуществления перевода жилого помещения в нежилое помещение и нежилого в жилое в многоквартирном доме, порядку осуществления перепланировки и (или) переустройства помещений в многоквартирном доме;</w:t>
      </w:r>
      <w:proofErr w:type="gramEnd"/>
    </w:p>
    <w:p w:rsidR="00BB6B3E" w:rsidRPr="00375880" w:rsidRDefault="00BB6B3E" w:rsidP="00BB6B3E">
      <w:pPr>
        <w:pStyle w:val="a9"/>
        <w:widowControl w:val="0"/>
        <w:numPr>
          <w:ilvl w:val="1"/>
          <w:numId w:val="2"/>
        </w:numPr>
        <w:tabs>
          <w:tab w:val="left" w:pos="1294"/>
        </w:tabs>
        <w:autoSpaceDE w:val="0"/>
        <w:autoSpaceDN w:val="0"/>
        <w:spacing w:before="2" w:line="322" w:lineRule="exact"/>
        <w:ind w:left="1294" w:hanging="301"/>
        <w:contextualSpacing w:val="0"/>
        <w:jc w:val="both"/>
        <w:rPr>
          <w:sz w:val="26"/>
          <w:szCs w:val="26"/>
        </w:rPr>
      </w:pPr>
      <w:r w:rsidRPr="00375880">
        <w:rPr>
          <w:sz w:val="26"/>
          <w:szCs w:val="26"/>
        </w:rPr>
        <w:t>требований</w:t>
      </w:r>
      <w:r w:rsidR="00342F7F">
        <w:rPr>
          <w:sz w:val="26"/>
          <w:szCs w:val="26"/>
        </w:rPr>
        <w:t xml:space="preserve"> </w:t>
      </w:r>
      <w:r w:rsidRPr="00375880">
        <w:rPr>
          <w:sz w:val="26"/>
          <w:szCs w:val="26"/>
        </w:rPr>
        <w:t>к</w:t>
      </w:r>
      <w:r w:rsidR="00342F7F">
        <w:rPr>
          <w:sz w:val="26"/>
          <w:szCs w:val="26"/>
        </w:rPr>
        <w:t xml:space="preserve"> </w:t>
      </w:r>
      <w:r w:rsidRPr="00375880">
        <w:rPr>
          <w:sz w:val="26"/>
          <w:szCs w:val="26"/>
        </w:rPr>
        <w:t>формированию</w:t>
      </w:r>
      <w:r w:rsidR="00342F7F">
        <w:rPr>
          <w:sz w:val="26"/>
          <w:szCs w:val="26"/>
        </w:rPr>
        <w:t xml:space="preserve"> </w:t>
      </w:r>
      <w:r w:rsidRPr="00375880">
        <w:rPr>
          <w:sz w:val="26"/>
          <w:szCs w:val="26"/>
        </w:rPr>
        <w:t>фондов</w:t>
      </w:r>
      <w:r w:rsidR="00342F7F">
        <w:rPr>
          <w:sz w:val="26"/>
          <w:szCs w:val="26"/>
        </w:rPr>
        <w:t xml:space="preserve"> </w:t>
      </w:r>
      <w:r w:rsidRPr="00375880">
        <w:rPr>
          <w:sz w:val="26"/>
          <w:szCs w:val="26"/>
        </w:rPr>
        <w:t>капитального</w:t>
      </w:r>
      <w:r w:rsidR="00342F7F">
        <w:rPr>
          <w:sz w:val="26"/>
          <w:szCs w:val="26"/>
        </w:rPr>
        <w:t xml:space="preserve"> </w:t>
      </w:r>
      <w:r w:rsidRPr="00375880">
        <w:rPr>
          <w:spacing w:val="-2"/>
          <w:sz w:val="26"/>
          <w:szCs w:val="26"/>
        </w:rPr>
        <w:t>ремонта;</w:t>
      </w:r>
    </w:p>
    <w:p w:rsidR="00BB6B3E" w:rsidRPr="00375880" w:rsidRDefault="00BB6B3E" w:rsidP="00BB6B3E">
      <w:pPr>
        <w:pStyle w:val="a9"/>
        <w:widowControl w:val="0"/>
        <w:numPr>
          <w:ilvl w:val="1"/>
          <w:numId w:val="2"/>
        </w:numPr>
        <w:tabs>
          <w:tab w:val="left" w:pos="1514"/>
        </w:tabs>
        <w:autoSpaceDE w:val="0"/>
        <w:autoSpaceDN w:val="0"/>
        <w:ind w:right="142" w:firstLine="710"/>
        <w:contextualSpacing w:val="0"/>
        <w:jc w:val="both"/>
        <w:rPr>
          <w:sz w:val="26"/>
          <w:szCs w:val="26"/>
        </w:rPr>
      </w:pPr>
      <w:r w:rsidRPr="00375880">
        <w:rPr>
          <w:sz w:val="26"/>
          <w:szCs w:val="26"/>
        </w:rPr>
        <w:t xml:space="preserve">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w:t>
      </w:r>
      <w:r w:rsidRPr="00375880">
        <w:rPr>
          <w:spacing w:val="-2"/>
          <w:sz w:val="26"/>
          <w:szCs w:val="26"/>
        </w:rPr>
        <w:t>домах;</w:t>
      </w:r>
    </w:p>
    <w:p w:rsidR="00BB6B3E" w:rsidRPr="00375880" w:rsidRDefault="00BB6B3E" w:rsidP="00BB6B3E">
      <w:pPr>
        <w:pStyle w:val="a9"/>
        <w:widowControl w:val="0"/>
        <w:numPr>
          <w:ilvl w:val="1"/>
          <w:numId w:val="2"/>
        </w:numPr>
        <w:tabs>
          <w:tab w:val="left" w:pos="1322"/>
        </w:tabs>
        <w:autoSpaceDE w:val="0"/>
        <w:autoSpaceDN w:val="0"/>
        <w:ind w:right="141" w:firstLine="710"/>
        <w:contextualSpacing w:val="0"/>
        <w:jc w:val="both"/>
        <w:rPr>
          <w:sz w:val="26"/>
          <w:szCs w:val="26"/>
        </w:rPr>
      </w:pPr>
      <w:r w:rsidRPr="00375880">
        <w:rPr>
          <w:sz w:val="26"/>
          <w:szCs w:val="26"/>
        </w:rPr>
        <w:t>требований к предоставлению коммунальных услуг собственникам и пользователям помещений в многоквартирных домах и жилых домов;</w:t>
      </w:r>
    </w:p>
    <w:p w:rsidR="00BB6B3E" w:rsidRPr="00375880" w:rsidRDefault="00BB6B3E" w:rsidP="00BB6B3E">
      <w:pPr>
        <w:pStyle w:val="a9"/>
        <w:widowControl w:val="0"/>
        <w:numPr>
          <w:ilvl w:val="1"/>
          <w:numId w:val="2"/>
        </w:numPr>
        <w:tabs>
          <w:tab w:val="left" w:pos="1307"/>
        </w:tabs>
        <w:autoSpaceDE w:val="0"/>
        <w:autoSpaceDN w:val="0"/>
        <w:ind w:right="146" w:firstLine="710"/>
        <w:contextualSpacing w:val="0"/>
        <w:jc w:val="both"/>
        <w:rPr>
          <w:sz w:val="26"/>
          <w:szCs w:val="26"/>
        </w:rPr>
      </w:pPr>
      <w:r w:rsidRPr="00375880">
        <w:rPr>
          <w:sz w:val="26"/>
          <w:szCs w:val="26"/>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B6B3E" w:rsidRPr="00375880" w:rsidRDefault="00BB6B3E" w:rsidP="00BB6B3E">
      <w:pPr>
        <w:pStyle w:val="a9"/>
        <w:widowControl w:val="0"/>
        <w:numPr>
          <w:ilvl w:val="1"/>
          <w:numId w:val="2"/>
        </w:numPr>
        <w:tabs>
          <w:tab w:val="left" w:pos="1360"/>
        </w:tabs>
        <w:autoSpaceDE w:val="0"/>
        <w:autoSpaceDN w:val="0"/>
        <w:spacing w:before="72"/>
        <w:ind w:right="149" w:firstLine="710"/>
        <w:contextualSpacing w:val="0"/>
        <w:jc w:val="both"/>
        <w:rPr>
          <w:sz w:val="26"/>
          <w:szCs w:val="26"/>
        </w:rPr>
      </w:pPr>
      <w:r w:rsidRPr="00375880">
        <w:rPr>
          <w:sz w:val="26"/>
          <w:szCs w:val="26"/>
        </w:rPr>
        <w:t>правил содержания общего имущества в многоквартирном доме и правил изменения размера платы за содержание жилого помещения;</w:t>
      </w:r>
    </w:p>
    <w:p w:rsidR="00BB6B3E" w:rsidRPr="00375880" w:rsidRDefault="00BB6B3E" w:rsidP="00BB6B3E">
      <w:pPr>
        <w:pStyle w:val="a9"/>
        <w:widowControl w:val="0"/>
        <w:numPr>
          <w:ilvl w:val="1"/>
          <w:numId w:val="2"/>
        </w:numPr>
        <w:tabs>
          <w:tab w:val="left" w:pos="1312"/>
        </w:tabs>
        <w:autoSpaceDE w:val="0"/>
        <w:autoSpaceDN w:val="0"/>
        <w:ind w:right="145" w:firstLine="710"/>
        <w:contextualSpacing w:val="0"/>
        <w:jc w:val="both"/>
        <w:rPr>
          <w:sz w:val="26"/>
          <w:szCs w:val="26"/>
        </w:rPr>
      </w:pPr>
      <w:r w:rsidRPr="00375880">
        <w:rPr>
          <w:sz w:val="26"/>
          <w:szCs w:val="26"/>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375880" w:rsidRPr="009431D0" w:rsidRDefault="00BB6B3E" w:rsidP="00375880">
      <w:pPr>
        <w:pStyle w:val="a9"/>
        <w:widowControl w:val="0"/>
        <w:numPr>
          <w:ilvl w:val="1"/>
          <w:numId w:val="2"/>
        </w:numPr>
        <w:tabs>
          <w:tab w:val="left" w:pos="1547"/>
        </w:tabs>
        <w:autoSpaceDE w:val="0"/>
        <w:autoSpaceDN w:val="0"/>
        <w:ind w:right="139" w:firstLine="710"/>
        <w:contextualSpacing w:val="0"/>
        <w:jc w:val="both"/>
        <w:rPr>
          <w:sz w:val="26"/>
          <w:szCs w:val="26"/>
        </w:rPr>
      </w:pPr>
      <w:r w:rsidRPr="00375880">
        <w:rPr>
          <w:sz w:val="26"/>
          <w:szCs w:val="26"/>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B6B3E" w:rsidRDefault="00BB6B3E" w:rsidP="00BB6B3E">
      <w:pPr>
        <w:pStyle w:val="a9"/>
        <w:widowControl w:val="0"/>
        <w:numPr>
          <w:ilvl w:val="1"/>
          <w:numId w:val="2"/>
        </w:numPr>
        <w:tabs>
          <w:tab w:val="left" w:pos="1610"/>
        </w:tabs>
        <w:autoSpaceDE w:val="0"/>
        <w:autoSpaceDN w:val="0"/>
        <w:ind w:right="147" w:firstLine="710"/>
        <w:contextualSpacing w:val="0"/>
        <w:jc w:val="both"/>
        <w:rPr>
          <w:sz w:val="26"/>
          <w:szCs w:val="26"/>
        </w:rPr>
      </w:pPr>
      <w:r w:rsidRPr="00375880">
        <w:rPr>
          <w:sz w:val="26"/>
          <w:szCs w:val="26"/>
        </w:rPr>
        <w:t>требований к порядку размещения ресурс</w:t>
      </w:r>
      <w:r w:rsidR="009431D0">
        <w:rPr>
          <w:sz w:val="26"/>
          <w:szCs w:val="26"/>
        </w:rPr>
        <w:t xml:space="preserve">а </w:t>
      </w:r>
      <w:r w:rsidRPr="00375880">
        <w:rPr>
          <w:sz w:val="26"/>
          <w:szCs w:val="26"/>
        </w:rPr>
        <w:t>снабжающими организациями, лицами, осуществляющими деятельность по управлению многоквартирными домам, информации в системе;</w:t>
      </w:r>
    </w:p>
    <w:p w:rsidR="009431D0" w:rsidRPr="00375880" w:rsidRDefault="009431D0" w:rsidP="009431D0">
      <w:pPr>
        <w:pStyle w:val="a9"/>
        <w:widowControl w:val="0"/>
        <w:tabs>
          <w:tab w:val="left" w:pos="1610"/>
        </w:tabs>
        <w:autoSpaceDE w:val="0"/>
        <w:autoSpaceDN w:val="0"/>
        <w:ind w:left="992" w:right="147"/>
        <w:contextualSpacing w:val="0"/>
        <w:jc w:val="both"/>
        <w:rPr>
          <w:sz w:val="26"/>
          <w:szCs w:val="26"/>
        </w:rPr>
      </w:pPr>
    </w:p>
    <w:p w:rsidR="00BB6B3E" w:rsidRPr="00375880" w:rsidRDefault="00BB6B3E" w:rsidP="00BB6B3E">
      <w:pPr>
        <w:pStyle w:val="a9"/>
        <w:widowControl w:val="0"/>
        <w:numPr>
          <w:ilvl w:val="1"/>
          <w:numId w:val="2"/>
        </w:numPr>
        <w:tabs>
          <w:tab w:val="left" w:pos="1442"/>
        </w:tabs>
        <w:autoSpaceDE w:val="0"/>
        <w:autoSpaceDN w:val="0"/>
        <w:ind w:right="139" w:firstLine="710"/>
        <w:contextualSpacing w:val="0"/>
        <w:jc w:val="both"/>
        <w:rPr>
          <w:sz w:val="26"/>
          <w:szCs w:val="26"/>
        </w:rPr>
      </w:pPr>
      <w:r w:rsidRPr="00375880">
        <w:rPr>
          <w:sz w:val="26"/>
          <w:szCs w:val="26"/>
        </w:rPr>
        <w:t>требований к обеспечению доступности для инвалидов помещений в многоквартирных домах;</w:t>
      </w:r>
    </w:p>
    <w:p w:rsidR="00BB6B3E" w:rsidRPr="00375880" w:rsidRDefault="00BB6B3E" w:rsidP="00BB6B3E">
      <w:pPr>
        <w:pStyle w:val="a9"/>
        <w:widowControl w:val="0"/>
        <w:numPr>
          <w:ilvl w:val="1"/>
          <w:numId w:val="2"/>
        </w:numPr>
        <w:tabs>
          <w:tab w:val="left" w:pos="1466"/>
        </w:tabs>
        <w:autoSpaceDE w:val="0"/>
        <w:autoSpaceDN w:val="0"/>
        <w:spacing w:line="242" w:lineRule="auto"/>
        <w:ind w:right="145" w:firstLine="710"/>
        <w:contextualSpacing w:val="0"/>
        <w:jc w:val="both"/>
        <w:rPr>
          <w:sz w:val="26"/>
          <w:szCs w:val="26"/>
        </w:rPr>
      </w:pPr>
      <w:r w:rsidRPr="00375880">
        <w:rPr>
          <w:sz w:val="26"/>
          <w:szCs w:val="26"/>
        </w:rPr>
        <w:t>требований к предоставлению жилых помещений в наемных домах социального использования;</w:t>
      </w:r>
    </w:p>
    <w:p w:rsidR="00BB6B3E" w:rsidRPr="00375880" w:rsidRDefault="00BB6B3E" w:rsidP="00BB6B3E">
      <w:pPr>
        <w:pStyle w:val="a9"/>
        <w:widowControl w:val="0"/>
        <w:numPr>
          <w:ilvl w:val="1"/>
          <w:numId w:val="2"/>
        </w:numPr>
        <w:tabs>
          <w:tab w:val="left" w:pos="1711"/>
        </w:tabs>
        <w:autoSpaceDE w:val="0"/>
        <w:autoSpaceDN w:val="0"/>
        <w:ind w:right="143" w:firstLine="710"/>
        <w:contextualSpacing w:val="0"/>
        <w:jc w:val="both"/>
        <w:rPr>
          <w:sz w:val="26"/>
          <w:szCs w:val="26"/>
        </w:rPr>
      </w:pPr>
      <w:r w:rsidRPr="00375880">
        <w:rPr>
          <w:sz w:val="26"/>
          <w:szCs w:val="26"/>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BB6B3E" w:rsidRPr="00375880" w:rsidRDefault="00BB6B3E" w:rsidP="00BB6B3E">
      <w:pPr>
        <w:pStyle w:val="a9"/>
        <w:widowControl w:val="0"/>
        <w:numPr>
          <w:ilvl w:val="0"/>
          <w:numId w:val="2"/>
        </w:numPr>
        <w:tabs>
          <w:tab w:val="left" w:pos="1523"/>
        </w:tabs>
        <w:autoSpaceDE w:val="0"/>
        <w:autoSpaceDN w:val="0"/>
        <w:ind w:right="146" w:firstLine="710"/>
        <w:contextualSpacing w:val="0"/>
        <w:jc w:val="both"/>
        <w:rPr>
          <w:sz w:val="26"/>
          <w:szCs w:val="26"/>
        </w:rPr>
      </w:pPr>
      <w:r w:rsidRPr="00375880">
        <w:rPr>
          <w:sz w:val="26"/>
          <w:szCs w:val="26"/>
        </w:rPr>
        <w:t>Муниципальный контроль осуществляется в администрации сельского поселения Новая Балкария Терского муниципального района КБР (далее – администрация).</w:t>
      </w:r>
    </w:p>
    <w:p w:rsidR="00BB6B3E" w:rsidRPr="00375880" w:rsidRDefault="00BB6B3E" w:rsidP="00BB6B3E">
      <w:pPr>
        <w:pStyle w:val="a9"/>
        <w:widowControl w:val="0"/>
        <w:numPr>
          <w:ilvl w:val="0"/>
          <w:numId w:val="2"/>
        </w:numPr>
        <w:tabs>
          <w:tab w:val="left" w:pos="1494"/>
        </w:tabs>
        <w:autoSpaceDE w:val="0"/>
        <w:autoSpaceDN w:val="0"/>
        <w:ind w:right="142" w:firstLine="710"/>
        <w:contextualSpacing w:val="0"/>
        <w:jc w:val="both"/>
        <w:rPr>
          <w:sz w:val="26"/>
          <w:szCs w:val="26"/>
        </w:rPr>
      </w:pPr>
      <w:r w:rsidRPr="00375880">
        <w:rPr>
          <w:sz w:val="26"/>
          <w:szCs w:val="26"/>
        </w:rPr>
        <w:t>От имени администрации, муниципальный контроль вправе осуществлять следующие должностные лица:</w:t>
      </w:r>
    </w:p>
    <w:p w:rsidR="00BB6B3E" w:rsidRPr="00375880" w:rsidRDefault="00375880" w:rsidP="00BB6B3E">
      <w:pPr>
        <w:pStyle w:val="a9"/>
        <w:widowControl w:val="0"/>
        <w:numPr>
          <w:ilvl w:val="1"/>
          <w:numId w:val="2"/>
        </w:numPr>
        <w:tabs>
          <w:tab w:val="left" w:pos="1294"/>
        </w:tabs>
        <w:autoSpaceDE w:val="0"/>
        <w:autoSpaceDN w:val="0"/>
        <w:spacing w:line="321" w:lineRule="exact"/>
        <w:ind w:left="1294" w:hanging="301"/>
        <w:contextualSpacing w:val="0"/>
        <w:jc w:val="both"/>
        <w:rPr>
          <w:sz w:val="26"/>
          <w:szCs w:val="26"/>
        </w:rPr>
      </w:pPr>
      <w:r w:rsidRPr="00375880">
        <w:rPr>
          <w:sz w:val="26"/>
          <w:szCs w:val="26"/>
        </w:rPr>
        <w:t>Г</w:t>
      </w:r>
      <w:r w:rsidR="00BB6B3E" w:rsidRPr="00375880">
        <w:rPr>
          <w:sz w:val="26"/>
          <w:szCs w:val="26"/>
        </w:rPr>
        <w:t>лава</w:t>
      </w:r>
      <w:r>
        <w:rPr>
          <w:sz w:val="26"/>
          <w:szCs w:val="26"/>
        </w:rPr>
        <w:t xml:space="preserve"> </w:t>
      </w:r>
      <w:r w:rsidR="00BB6B3E" w:rsidRPr="00375880">
        <w:rPr>
          <w:sz w:val="26"/>
          <w:szCs w:val="26"/>
        </w:rPr>
        <w:t>сельсовета</w:t>
      </w:r>
      <w:r>
        <w:rPr>
          <w:sz w:val="26"/>
          <w:szCs w:val="26"/>
        </w:rPr>
        <w:t xml:space="preserve"> </w:t>
      </w:r>
      <w:r w:rsidR="00BB6B3E" w:rsidRPr="00375880">
        <w:rPr>
          <w:sz w:val="26"/>
          <w:szCs w:val="26"/>
        </w:rPr>
        <w:t>(заместитель</w:t>
      </w:r>
      <w:r>
        <w:rPr>
          <w:sz w:val="26"/>
          <w:szCs w:val="26"/>
        </w:rPr>
        <w:t xml:space="preserve"> </w:t>
      </w:r>
      <w:r w:rsidR="00BB6B3E" w:rsidRPr="00375880">
        <w:rPr>
          <w:sz w:val="26"/>
          <w:szCs w:val="26"/>
        </w:rPr>
        <w:t>главы</w:t>
      </w:r>
      <w:r>
        <w:rPr>
          <w:sz w:val="26"/>
          <w:szCs w:val="26"/>
        </w:rPr>
        <w:t xml:space="preserve"> </w:t>
      </w:r>
      <w:r w:rsidR="00BB6B3E" w:rsidRPr="00375880">
        <w:rPr>
          <w:sz w:val="26"/>
          <w:szCs w:val="26"/>
        </w:rPr>
        <w:t>сельсовета);</w:t>
      </w:r>
    </w:p>
    <w:p w:rsidR="00BB6B3E" w:rsidRPr="00375880" w:rsidRDefault="00BB6B3E" w:rsidP="00BB6B3E">
      <w:pPr>
        <w:pStyle w:val="a9"/>
        <w:widowControl w:val="0"/>
        <w:numPr>
          <w:ilvl w:val="1"/>
          <w:numId w:val="2"/>
        </w:numPr>
        <w:tabs>
          <w:tab w:val="left" w:pos="1432"/>
        </w:tabs>
        <w:autoSpaceDE w:val="0"/>
        <w:autoSpaceDN w:val="0"/>
        <w:ind w:right="136" w:firstLine="710"/>
        <w:contextualSpacing w:val="0"/>
        <w:jc w:val="both"/>
        <w:rPr>
          <w:sz w:val="26"/>
          <w:szCs w:val="26"/>
        </w:rPr>
      </w:pPr>
      <w:r w:rsidRPr="00375880">
        <w:rPr>
          <w:sz w:val="26"/>
          <w:szCs w:val="26"/>
        </w:rPr>
        <w:t>должностное лицо администрации, в должностные обязанности которого в соответствии с настоящим Положением о виде контроля, должностным регламентом или должностной инструкцией входит осуществление полномочий по земельному контролю, в том числе проведение профилактических мероприятий и контрольных мероприятий (далее также - Инспектор).</w:t>
      </w:r>
    </w:p>
    <w:p w:rsidR="00BB6B3E" w:rsidRPr="00375880" w:rsidRDefault="00BB6B3E" w:rsidP="00BB6B3E">
      <w:pPr>
        <w:pStyle w:val="a9"/>
        <w:widowControl w:val="0"/>
        <w:numPr>
          <w:ilvl w:val="0"/>
          <w:numId w:val="2"/>
        </w:numPr>
        <w:tabs>
          <w:tab w:val="left" w:pos="1336"/>
        </w:tabs>
        <w:autoSpaceDE w:val="0"/>
        <w:autoSpaceDN w:val="0"/>
        <w:ind w:right="140" w:firstLine="710"/>
        <w:contextualSpacing w:val="0"/>
        <w:jc w:val="both"/>
        <w:rPr>
          <w:sz w:val="26"/>
          <w:szCs w:val="26"/>
        </w:rPr>
      </w:pPr>
      <w:r w:rsidRPr="00375880">
        <w:rPr>
          <w:sz w:val="26"/>
          <w:szCs w:val="26"/>
        </w:rPr>
        <w:t>Инспекторы,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BB6B3E" w:rsidRPr="00375880" w:rsidRDefault="00BB6B3E" w:rsidP="00BB6B3E">
      <w:pPr>
        <w:pStyle w:val="af"/>
        <w:ind w:right="148"/>
        <w:rPr>
          <w:sz w:val="26"/>
          <w:szCs w:val="26"/>
          <w:lang w:eastAsia="ru-RU"/>
        </w:rPr>
      </w:pPr>
      <w:r w:rsidRPr="00375880">
        <w:rPr>
          <w:sz w:val="26"/>
          <w:szCs w:val="26"/>
          <w:lang w:eastAsia="ru-RU"/>
        </w:rPr>
        <w:t>в отношении юридических лиц, индивидуальных предпринимателей и граждан (далее - контролируемые лица).</w:t>
      </w:r>
    </w:p>
    <w:p w:rsidR="00BB6B3E" w:rsidRPr="00375880" w:rsidRDefault="00BB6B3E" w:rsidP="00BB6B3E">
      <w:pPr>
        <w:pStyle w:val="a9"/>
        <w:widowControl w:val="0"/>
        <w:numPr>
          <w:ilvl w:val="0"/>
          <w:numId w:val="3"/>
        </w:numPr>
        <w:tabs>
          <w:tab w:val="left" w:pos="1275"/>
        </w:tabs>
        <w:autoSpaceDE w:val="0"/>
        <w:autoSpaceDN w:val="0"/>
        <w:spacing w:line="321" w:lineRule="exact"/>
        <w:ind w:left="1275" w:hanging="282"/>
        <w:contextualSpacing w:val="0"/>
        <w:jc w:val="both"/>
        <w:rPr>
          <w:sz w:val="26"/>
          <w:szCs w:val="26"/>
        </w:rPr>
      </w:pPr>
      <w:r w:rsidRPr="00375880">
        <w:rPr>
          <w:sz w:val="26"/>
          <w:szCs w:val="26"/>
        </w:rPr>
        <w:t>Объектами</w:t>
      </w:r>
      <w:r w:rsidR="00342F7F">
        <w:rPr>
          <w:sz w:val="26"/>
          <w:szCs w:val="26"/>
        </w:rPr>
        <w:t xml:space="preserve"> </w:t>
      </w:r>
      <w:r w:rsidRPr="00375880">
        <w:rPr>
          <w:sz w:val="26"/>
          <w:szCs w:val="26"/>
        </w:rPr>
        <w:t>муниципального</w:t>
      </w:r>
      <w:r w:rsidR="00342F7F">
        <w:rPr>
          <w:sz w:val="26"/>
          <w:szCs w:val="26"/>
        </w:rPr>
        <w:t xml:space="preserve"> </w:t>
      </w:r>
      <w:r w:rsidRPr="00375880">
        <w:rPr>
          <w:sz w:val="26"/>
          <w:szCs w:val="26"/>
        </w:rPr>
        <w:t>контроля</w:t>
      </w:r>
      <w:r w:rsidR="00342F7F">
        <w:rPr>
          <w:sz w:val="26"/>
          <w:szCs w:val="26"/>
        </w:rPr>
        <w:t xml:space="preserve"> </w:t>
      </w:r>
      <w:r w:rsidRPr="00375880">
        <w:rPr>
          <w:sz w:val="26"/>
          <w:szCs w:val="26"/>
        </w:rPr>
        <w:t>являются:</w:t>
      </w:r>
    </w:p>
    <w:p w:rsidR="00BB6B3E" w:rsidRPr="00375880" w:rsidRDefault="00BB6B3E" w:rsidP="00BB6B3E">
      <w:pPr>
        <w:pStyle w:val="a9"/>
        <w:widowControl w:val="0"/>
        <w:numPr>
          <w:ilvl w:val="0"/>
          <w:numId w:val="4"/>
        </w:numPr>
        <w:tabs>
          <w:tab w:val="left" w:pos="1322"/>
        </w:tabs>
        <w:autoSpaceDE w:val="0"/>
        <w:autoSpaceDN w:val="0"/>
        <w:ind w:right="144" w:firstLine="710"/>
        <w:contextualSpacing w:val="0"/>
        <w:jc w:val="both"/>
        <w:rPr>
          <w:sz w:val="26"/>
          <w:szCs w:val="26"/>
        </w:rPr>
      </w:pPr>
      <w:r w:rsidRPr="00375880">
        <w:rPr>
          <w:sz w:val="26"/>
          <w:szCs w:val="26"/>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B6B3E" w:rsidRPr="00375880" w:rsidRDefault="00BB6B3E" w:rsidP="00BB6B3E">
      <w:pPr>
        <w:pStyle w:val="a9"/>
        <w:widowControl w:val="0"/>
        <w:numPr>
          <w:ilvl w:val="0"/>
          <w:numId w:val="4"/>
        </w:numPr>
        <w:tabs>
          <w:tab w:val="left" w:pos="1317"/>
        </w:tabs>
        <w:autoSpaceDE w:val="0"/>
        <w:autoSpaceDN w:val="0"/>
        <w:ind w:right="138" w:firstLine="710"/>
        <w:contextualSpacing w:val="0"/>
        <w:jc w:val="both"/>
        <w:rPr>
          <w:sz w:val="26"/>
          <w:szCs w:val="26"/>
        </w:rPr>
      </w:pPr>
      <w:r w:rsidRPr="00375880">
        <w:rPr>
          <w:sz w:val="26"/>
          <w:szCs w:val="26"/>
        </w:rPr>
        <w:t>результаты деятельности контролируемых лиц, в том числе работы и услуги, к которым предъявляются обязательные требования;</w:t>
      </w:r>
    </w:p>
    <w:p w:rsidR="00BB6B3E" w:rsidRPr="00375880" w:rsidRDefault="00BB6B3E" w:rsidP="00BB6B3E">
      <w:pPr>
        <w:pStyle w:val="a9"/>
        <w:widowControl w:val="0"/>
        <w:numPr>
          <w:ilvl w:val="0"/>
          <w:numId w:val="4"/>
        </w:numPr>
        <w:tabs>
          <w:tab w:val="left" w:pos="1394"/>
        </w:tabs>
        <w:autoSpaceDE w:val="0"/>
        <w:autoSpaceDN w:val="0"/>
        <w:spacing w:before="72"/>
        <w:ind w:right="148" w:firstLine="710"/>
        <w:contextualSpacing w:val="0"/>
        <w:jc w:val="both"/>
        <w:rPr>
          <w:sz w:val="26"/>
          <w:szCs w:val="26"/>
        </w:rPr>
      </w:pPr>
      <w:r w:rsidRPr="00375880">
        <w:rPr>
          <w:sz w:val="26"/>
          <w:szCs w:val="26"/>
        </w:rPr>
        <w:t>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BB6B3E" w:rsidRPr="00375880" w:rsidRDefault="00BB6B3E" w:rsidP="00BB6B3E">
      <w:pPr>
        <w:pStyle w:val="a9"/>
        <w:widowControl w:val="0"/>
        <w:numPr>
          <w:ilvl w:val="0"/>
          <w:numId w:val="3"/>
        </w:numPr>
        <w:tabs>
          <w:tab w:val="left" w:pos="1485"/>
        </w:tabs>
        <w:autoSpaceDE w:val="0"/>
        <w:autoSpaceDN w:val="0"/>
        <w:spacing w:before="4"/>
        <w:ind w:left="282" w:right="141" w:firstLine="710"/>
        <w:contextualSpacing w:val="0"/>
        <w:jc w:val="both"/>
        <w:rPr>
          <w:sz w:val="26"/>
          <w:szCs w:val="26"/>
        </w:rPr>
      </w:pPr>
      <w:r w:rsidRPr="00375880">
        <w:rPr>
          <w:sz w:val="26"/>
          <w:szCs w:val="26"/>
        </w:rPr>
        <w:t>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администрацией. Администрация обеспечивает актуальность сведений об объектах контроля в журнале учета объектов контроля.</w:t>
      </w:r>
    </w:p>
    <w:p w:rsidR="00BB6B3E" w:rsidRPr="00375880" w:rsidRDefault="00BB6B3E" w:rsidP="00BB6B3E">
      <w:pPr>
        <w:pStyle w:val="af"/>
        <w:ind w:right="143"/>
        <w:rPr>
          <w:sz w:val="26"/>
          <w:szCs w:val="26"/>
          <w:lang w:eastAsia="ru-RU"/>
        </w:rPr>
      </w:pPr>
      <w:r w:rsidRPr="00375880">
        <w:rPr>
          <w:sz w:val="26"/>
          <w:szCs w:val="26"/>
          <w:lang w:eastAsia="ru-RU"/>
        </w:rPr>
        <w:t xml:space="preserve">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w:t>
      </w:r>
      <w:r w:rsidR="00375880">
        <w:rPr>
          <w:sz w:val="26"/>
          <w:szCs w:val="26"/>
          <w:lang w:eastAsia="ru-RU"/>
        </w:rPr>
        <w:t xml:space="preserve">                                    </w:t>
      </w:r>
      <w:r w:rsidRPr="00375880">
        <w:rPr>
          <w:sz w:val="26"/>
          <w:szCs w:val="26"/>
          <w:lang w:eastAsia="ru-RU"/>
        </w:rPr>
        <w:t>с нормативными правовыми актами, информацию, получаемую в рамках межведомственного взаимодействия, а также общедоступную информацию.</w:t>
      </w:r>
    </w:p>
    <w:p w:rsidR="00BB6B3E" w:rsidRPr="00375880" w:rsidRDefault="00BB6B3E" w:rsidP="00BB6B3E">
      <w:pPr>
        <w:pStyle w:val="af"/>
        <w:spacing w:before="2"/>
        <w:ind w:right="134"/>
        <w:rPr>
          <w:sz w:val="26"/>
          <w:szCs w:val="26"/>
          <w:lang w:eastAsia="ru-RU"/>
        </w:rPr>
      </w:pPr>
      <w:r w:rsidRPr="00375880">
        <w:rPr>
          <w:sz w:val="26"/>
          <w:szCs w:val="26"/>
          <w:lang w:eastAsia="ru-RU"/>
        </w:rPr>
        <w:t>При осуществлении учета объектов контроля на контролируемых</w:t>
      </w:r>
      <w:r w:rsidR="00342F7F">
        <w:rPr>
          <w:sz w:val="26"/>
          <w:szCs w:val="26"/>
          <w:lang w:eastAsia="ru-RU"/>
        </w:rPr>
        <w:t xml:space="preserve"> </w:t>
      </w:r>
      <w:r w:rsidRPr="00375880">
        <w:rPr>
          <w:sz w:val="26"/>
          <w:szCs w:val="26"/>
          <w:lang w:eastAsia="ru-RU"/>
        </w:rPr>
        <w:t>лиц не может возлагаться обязанность по представлению сведений, документов, если иное не предусмотрено федеральными законами, а также</w:t>
      </w:r>
      <w:r w:rsidR="00375880">
        <w:rPr>
          <w:sz w:val="26"/>
          <w:szCs w:val="26"/>
          <w:lang w:eastAsia="ru-RU"/>
        </w:rPr>
        <w:t xml:space="preserve">, </w:t>
      </w:r>
      <w:r w:rsidRPr="00375880">
        <w:rPr>
          <w:sz w:val="26"/>
          <w:szCs w:val="26"/>
          <w:lang w:eastAsia="ru-RU"/>
        </w:rPr>
        <w:t xml:space="preserve"> если соответствующие сведения, документы содержатся в государственных или муниципальных информационных ресурсах.</w:t>
      </w:r>
    </w:p>
    <w:p w:rsidR="009431D0" w:rsidRPr="00A01FB9" w:rsidRDefault="00BB6B3E" w:rsidP="00A01FB9">
      <w:pPr>
        <w:pStyle w:val="a9"/>
        <w:widowControl w:val="0"/>
        <w:numPr>
          <w:ilvl w:val="0"/>
          <w:numId w:val="3"/>
        </w:numPr>
        <w:tabs>
          <w:tab w:val="left" w:pos="1441"/>
        </w:tabs>
        <w:autoSpaceDE w:val="0"/>
        <w:autoSpaceDN w:val="0"/>
        <w:ind w:left="282" w:right="140" w:firstLine="710"/>
        <w:contextualSpacing w:val="0"/>
        <w:jc w:val="both"/>
        <w:rPr>
          <w:sz w:val="26"/>
          <w:szCs w:val="26"/>
        </w:rPr>
      </w:pPr>
      <w:r w:rsidRPr="00375880">
        <w:rPr>
          <w:sz w:val="26"/>
          <w:szCs w:val="26"/>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BB6B3E" w:rsidRPr="00375880" w:rsidRDefault="00BB6B3E" w:rsidP="00375880">
      <w:pPr>
        <w:pStyle w:val="110"/>
        <w:numPr>
          <w:ilvl w:val="0"/>
          <w:numId w:val="1"/>
        </w:numPr>
        <w:tabs>
          <w:tab w:val="left" w:pos="993"/>
          <w:tab w:val="left" w:pos="1276"/>
        </w:tabs>
        <w:ind w:left="1134" w:hanging="141"/>
        <w:jc w:val="center"/>
        <w:rPr>
          <w:sz w:val="26"/>
          <w:szCs w:val="26"/>
        </w:rPr>
      </w:pPr>
      <w:bookmarkStart w:id="3" w:name="II._Управление_рисками_причинения_вреда_"/>
      <w:bookmarkEnd w:id="3"/>
      <w:r w:rsidRPr="00375880">
        <w:rPr>
          <w:sz w:val="26"/>
          <w:szCs w:val="26"/>
        </w:rPr>
        <w:lastRenderedPageBreak/>
        <w:t>Управление рисками причинения вреда (ущерба) охраняемымзакономценностямприосуществлении</w:t>
      </w:r>
      <w:r w:rsidRPr="00375880">
        <w:rPr>
          <w:spacing w:val="-2"/>
          <w:sz w:val="26"/>
          <w:szCs w:val="26"/>
        </w:rPr>
        <w:t>муниципальногоконтроля</w:t>
      </w:r>
    </w:p>
    <w:p w:rsidR="00BB6B3E" w:rsidRPr="00375880" w:rsidRDefault="00BB6B3E" w:rsidP="00BB6B3E">
      <w:pPr>
        <w:pStyle w:val="a9"/>
        <w:widowControl w:val="0"/>
        <w:numPr>
          <w:ilvl w:val="0"/>
          <w:numId w:val="3"/>
        </w:numPr>
        <w:tabs>
          <w:tab w:val="left" w:pos="1505"/>
        </w:tabs>
        <w:autoSpaceDE w:val="0"/>
        <w:autoSpaceDN w:val="0"/>
        <w:spacing w:before="317"/>
        <w:ind w:left="282" w:right="141" w:firstLine="710"/>
        <w:contextualSpacing w:val="0"/>
        <w:jc w:val="both"/>
        <w:rPr>
          <w:sz w:val="26"/>
          <w:szCs w:val="26"/>
        </w:rPr>
      </w:pPr>
      <w:r w:rsidRPr="00375880">
        <w:rPr>
          <w:sz w:val="26"/>
          <w:szCs w:val="26"/>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w:t>
      </w:r>
      <w:r w:rsidRPr="00375880">
        <w:rPr>
          <w:spacing w:val="-2"/>
          <w:sz w:val="26"/>
          <w:szCs w:val="26"/>
        </w:rPr>
        <w:t>результаты.</w:t>
      </w:r>
    </w:p>
    <w:p w:rsidR="00BB6B3E" w:rsidRPr="00375880" w:rsidRDefault="00BB6B3E" w:rsidP="00BB6B3E">
      <w:pPr>
        <w:pStyle w:val="a9"/>
        <w:widowControl w:val="0"/>
        <w:numPr>
          <w:ilvl w:val="0"/>
          <w:numId w:val="3"/>
        </w:numPr>
        <w:tabs>
          <w:tab w:val="left" w:pos="1543"/>
        </w:tabs>
        <w:autoSpaceDE w:val="0"/>
        <w:autoSpaceDN w:val="0"/>
        <w:ind w:left="282" w:right="142" w:firstLine="710"/>
        <w:contextualSpacing w:val="0"/>
        <w:jc w:val="both"/>
        <w:rPr>
          <w:sz w:val="26"/>
          <w:szCs w:val="26"/>
        </w:rPr>
      </w:pPr>
      <w:r w:rsidRPr="00375880">
        <w:rPr>
          <w:sz w:val="26"/>
          <w:szCs w:val="26"/>
        </w:rPr>
        <w:t>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375880">
        <w:rPr>
          <w:i/>
          <w:sz w:val="26"/>
          <w:szCs w:val="26"/>
        </w:rPr>
        <w:t>)</w:t>
      </w:r>
      <w:r w:rsidRPr="00375880">
        <w:rPr>
          <w:sz w:val="26"/>
          <w:szCs w:val="26"/>
        </w:rPr>
        <w:t>:</w:t>
      </w:r>
    </w:p>
    <w:p w:rsidR="00BB6B3E" w:rsidRPr="00375880" w:rsidRDefault="00342F7F" w:rsidP="00BB6B3E">
      <w:pPr>
        <w:pStyle w:val="a9"/>
        <w:widowControl w:val="0"/>
        <w:numPr>
          <w:ilvl w:val="0"/>
          <w:numId w:val="5"/>
        </w:numPr>
        <w:tabs>
          <w:tab w:val="left" w:pos="1294"/>
        </w:tabs>
        <w:autoSpaceDE w:val="0"/>
        <w:autoSpaceDN w:val="0"/>
        <w:spacing w:line="321" w:lineRule="exact"/>
        <w:ind w:left="1294" w:hanging="301"/>
        <w:contextualSpacing w:val="0"/>
        <w:jc w:val="both"/>
        <w:rPr>
          <w:sz w:val="26"/>
          <w:szCs w:val="26"/>
        </w:rPr>
      </w:pPr>
      <w:r>
        <w:rPr>
          <w:sz w:val="26"/>
          <w:szCs w:val="26"/>
        </w:rPr>
        <w:t>в</w:t>
      </w:r>
      <w:r w:rsidR="00BB6B3E" w:rsidRPr="00375880">
        <w:rPr>
          <w:sz w:val="26"/>
          <w:szCs w:val="26"/>
        </w:rPr>
        <w:t>ысокий</w:t>
      </w:r>
      <w:r>
        <w:rPr>
          <w:sz w:val="26"/>
          <w:szCs w:val="26"/>
        </w:rPr>
        <w:t xml:space="preserve"> </w:t>
      </w:r>
      <w:r w:rsidR="00BB6B3E" w:rsidRPr="00375880">
        <w:rPr>
          <w:spacing w:val="-4"/>
          <w:sz w:val="26"/>
          <w:szCs w:val="26"/>
        </w:rPr>
        <w:t>риск;</w:t>
      </w:r>
    </w:p>
    <w:p w:rsidR="00BB6B3E" w:rsidRPr="00375880" w:rsidRDefault="00342F7F" w:rsidP="00BB6B3E">
      <w:pPr>
        <w:pStyle w:val="a9"/>
        <w:widowControl w:val="0"/>
        <w:numPr>
          <w:ilvl w:val="0"/>
          <w:numId w:val="5"/>
        </w:numPr>
        <w:tabs>
          <w:tab w:val="left" w:pos="1294"/>
        </w:tabs>
        <w:autoSpaceDE w:val="0"/>
        <w:autoSpaceDN w:val="0"/>
        <w:ind w:left="1294" w:hanging="301"/>
        <w:contextualSpacing w:val="0"/>
        <w:jc w:val="both"/>
        <w:rPr>
          <w:sz w:val="26"/>
          <w:szCs w:val="26"/>
        </w:rPr>
      </w:pPr>
      <w:r>
        <w:rPr>
          <w:sz w:val="26"/>
          <w:szCs w:val="26"/>
        </w:rPr>
        <w:t>с</w:t>
      </w:r>
      <w:r w:rsidR="00BB6B3E" w:rsidRPr="00375880">
        <w:rPr>
          <w:sz w:val="26"/>
          <w:szCs w:val="26"/>
        </w:rPr>
        <w:t>редний</w:t>
      </w:r>
      <w:r>
        <w:rPr>
          <w:sz w:val="26"/>
          <w:szCs w:val="26"/>
        </w:rPr>
        <w:t xml:space="preserve"> </w:t>
      </w:r>
      <w:r w:rsidR="00BB6B3E" w:rsidRPr="00375880">
        <w:rPr>
          <w:spacing w:val="-4"/>
          <w:sz w:val="26"/>
          <w:szCs w:val="26"/>
        </w:rPr>
        <w:t>риск;</w:t>
      </w:r>
    </w:p>
    <w:p w:rsidR="00BB6B3E" w:rsidRPr="00375880" w:rsidRDefault="00342F7F" w:rsidP="00BB6B3E">
      <w:pPr>
        <w:pStyle w:val="a9"/>
        <w:widowControl w:val="0"/>
        <w:numPr>
          <w:ilvl w:val="0"/>
          <w:numId w:val="5"/>
        </w:numPr>
        <w:tabs>
          <w:tab w:val="left" w:pos="1294"/>
        </w:tabs>
        <w:autoSpaceDE w:val="0"/>
        <w:autoSpaceDN w:val="0"/>
        <w:spacing w:before="3"/>
        <w:ind w:left="1294" w:hanging="301"/>
        <w:contextualSpacing w:val="0"/>
        <w:jc w:val="both"/>
        <w:rPr>
          <w:sz w:val="26"/>
          <w:szCs w:val="26"/>
        </w:rPr>
      </w:pPr>
      <w:r>
        <w:rPr>
          <w:sz w:val="26"/>
          <w:szCs w:val="26"/>
        </w:rPr>
        <w:t>н</w:t>
      </w:r>
      <w:r w:rsidR="00BB6B3E" w:rsidRPr="00375880">
        <w:rPr>
          <w:sz w:val="26"/>
          <w:szCs w:val="26"/>
        </w:rPr>
        <w:t>изкий</w:t>
      </w:r>
      <w:r>
        <w:rPr>
          <w:sz w:val="26"/>
          <w:szCs w:val="26"/>
        </w:rPr>
        <w:t xml:space="preserve"> </w:t>
      </w:r>
      <w:r w:rsidR="00BB6B3E" w:rsidRPr="00375880">
        <w:rPr>
          <w:spacing w:val="-4"/>
          <w:sz w:val="26"/>
          <w:szCs w:val="26"/>
        </w:rPr>
        <w:t>риск.</w:t>
      </w:r>
    </w:p>
    <w:p w:rsidR="00BB6B3E" w:rsidRPr="00375880" w:rsidRDefault="00BB6B3E" w:rsidP="00BB6B3E">
      <w:pPr>
        <w:pStyle w:val="a9"/>
        <w:widowControl w:val="0"/>
        <w:numPr>
          <w:ilvl w:val="0"/>
          <w:numId w:val="3"/>
        </w:numPr>
        <w:tabs>
          <w:tab w:val="left" w:pos="1428"/>
        </w:tabs>
        <w:autoSpaceDE w:val="0"/>
        <w:autoSpaceDN w:val="0"/>
        <w:ind w:left="282" w:right="144" w:firstLine="710"/>
        <w:contextualSpacing w:val="0"/>
        <w:jc w:val="both"/>
        <w:rPr>
          <w:sz w:val="26"/>
          <w:szCs w:val="26"/>
        </w:rPr>
      </w:pPr>
      <w:r w:rsidRPr="00375880">
        <w:rPr>
          <w:sz w:val="26"/>
          <w:szCs w:val="26"/>
        </w:rPr>
        <w:t>Критерии отнесения объектов контроля к категориям риска в рамках осуществления муниципального контроля установлены приложением № 1 к настоящему Положению.</w:t>
      </w:r>
    </w:p>
    <w:p w:rsidR="00BB6B3E" w:rsidRPr="00375880" w:rsidRDefault="00BB6B3E" w:rsidP="00BB6B3E">
      <w:pPr>
        <w:pStyle w:val="af"/>
        <w:spacing w:before="72"/>
        <w:ind w:right="148"/>
        <w:rPr>
          <w:sz w:val="26"/>
          <w:szCs w:val="26"/>
        </w:rPr>
      </w:pPr>
      <w:r w:rsidRPr="00375880">
        <w:rPr>
          <w:sz w:val="26"/>
          <w:szCs w:val="26"/>
        </w:rPr>
        <w:t>Отнесение объектов муниципального контроля к категориям риска осуществляется решением администрации.</w:t>
      </w:r>
    </w:p>
    <w:p w:rsidR="00BB6B3E" w:rsidRPr="00375880" w:rsidRDefault="00BB6B3E" w:rsidP="00BB6B3E">
      <w:pPr>
        <w:pStyle w:val="af"/>
        <w:ind w:right="150"/>
        <w:rPr>
          <w:sz w:val="26"/>
          <w:szCs w:val="26"/>
        </w:rPr>
      </w:pPr>
      <w:r w:rsidRPr="00375880">
        <w:rPr>
          <w:sz w:val="26"/>
          <w:szCs w:val="26"/>
        </w:rPr>
        <w:t>В случае</w:t>
      </w:r>
      <w:proofErr w:type="gramStart"/>
      <w:r w:rsidRPr="00375880">
        <w:rPr>
          <w:sz w:val="26"/>
          <w:szCs w:val="26"/>
        </w:rPr>
        <w:t>,</w:t>
      </w:r>
      <w:proofErr w:type="gramEnd"/>
      <w:r w:rsidRPr="00375880">
        <w:rPr>
          <w:sz w:val="26"/>
          <w:szCs w:val="26"/>
        </w:rPr>
        <w:t xml:space="preserve"> если объект контроля не отнесен к определенной категории риска, он считается отнесенным к категории низкого риска.</w:t>
      </w:r>
    </w:p>
    <w:p w:rsidR="00BB6B3E" w:rsidRPr="00375880" w:rsidRDefault="00BB6B3E" w:rsidP="00BB6B3E">
      <w:pPr>
        <w:pStyle w:val="af"/>
        <w:ind w:right="140"/>
        <w:rPr>
          <w:sz w:val="26"/>
          <w:szCs w:val="26"/>
        </w:rPr>
      </w:pPr>
      <w:r w:rsidRPr="00375880">
        <w:rPr>
          <w:sz w:val="26"/>
          <w:szCs w:val="26"/>
        </w:rPr>
        <w:t>Решение об отнесении объекта муниципального контроля к категории риска, решение об изменении категории принимается должностным лицом, уполномоченным</w:t>
      </w:r>
      <w:r w:rsidR="00342F7F">
        <w:rPr>
          <w:sz w:val="26"/>
          <w:szCs w:val="26"/>
        </w:rPr>
        <w:t xml:space="preserve"> </w:t>
      </w:r>
      <w:r w:rsidRPr="00375880">
        <w:rPr>
          <w:sz w:val="26"/>
          <w:szCs w:val="26"/>
        </w:rPr>
        <w:t>на</w:t>
      </w:r>
      <w:r w:rsidR="00342F7F">
        <w:rPr>
          <w:sz w:val="26"/>
          <w:szCs w:val="26"/>
        </w:rPr>
        <w:t xml:space="preserve"> </w:t>
      </w:r>
      <w:r w:rsidRPr="00375880">
        <w:rPr>
          <w:sz w:val="26"/>
          <w:szCs w:val="26"/>
        </w:rPr>
        <w:t>принятие решения об</w:t>
      </w:r>
      <w:r w:rsidR="00342F7F">
        <w:rPr>
          <w:sz w:val="26"/>
          <w:szCs w:val="26"/>
        </w:rPr>
        <w:t xml:space="preserve"> </w:t>
      </w:r>
      <w:r w:rsidRPr="00375880">
        <w:rPr>
          <w:sz w:val="26"/>
          <w:szCs w:val="26"/>
        </w:rPr>
        <w:t>отнесении</w:t>
      </w:r>
      <w:r w:rsidR="00342F7F">
        <w:rPr>
          <w:sz w:val="26"/>
          <w:szCs w:val="26"/>
        </w:rPr>
        <w:t xml:space="preserve"> </w:t>
      </w:r>
      <w:r w:rsidRPr="00375880">
        <w:rPr>
          <w:sz w:val="26"/>
          <w:szCs w:val="26"/>
        </w:rPr>
        <w:t>объекта</w:t>
      </w:r>
      <w:r w:rsidR="00342F7F">
        <w:rPr>
          <w:sz w:val="26"/>
          <w:szCs w:val="26"/>
        </w:rPr>
        <w:t xml:space="preserve"> </w:t>
      </w:r>
      <w:r w:rsidRPr="00375880">
        <w:rPr>
          <w:sz w:val="26"/>
          <w:szCs w:val="26"/>
        </w:rPr>
        <w:t>муниципального контроля к соответствующей категории риска.</w:t>
      </w:r>
    </w:p>
    <w:p w:rsidR="00BB6B3E" w:rsidRPr="00375880" w:rsidRDefault="00BB6B3E" w:rsidP="00BB6B3E">
      <w:pPr>
        <w:pStyle w:val="af"/>
        <w:ind w:right="138"/>
        <w:rPr>
          <w:sz w:val="26"/>
          <w:szCs w:val="26"/>
        </w:rPr>
      </w:pPr>
      <w:r w:rsidRPr="00375880">
        <w:rPr>
          <w:sz w:val="26"/>
          <w:szCs w:val="26"/>
        </w:rPr>
        <w:t>Отнесение объекта контроля к</w:t>
      </w:r>
      <w:r w:rsidR="00342F7F">
        <w:rPr>
          <w:sz w:val="26"/>
          <w:szCs w:val="26"/>
        </w:rPr>
        <w:t xml:space="preserve"> </w:t>
      </w:r>
      <w:r w:rsidRPr="00375880">
        <w:rPr>
          <w:sz w:val="26"/>
          <w:szCs w:val="26"/>
        </w:rPr>
        <w:t>одной из категорий риска осуществляется ежегодно на основе сопоставления его характеристик с утвержденными критериями риска.</w:t>
      </w:r>
    </w:p>
    <w:p w:rsidR="00BB6B3E" w:rsidRPr="00375880" w:rsidRDefault="00BB6B3E" w:rsidP="00BB6B3E">
      <w:pPr>
        <w:pStyle w:val="af"/>
        <w:ind w:right="141"/>
        <w:rPr>
          <w:sz w:val="26"/>
          <w:szCs w:val="26"/>
        </w:rPr>
      </w:pPr>
      <w:r w:rsidRPr="00375880">
        <w:rPr>
          <w:sz w:val="26"/>
          <w:szCs w:val="26"/>
        </w:rPr>
        <w:t xml:space="preserve">Администрация в течение 5 рабочих дней со дня поступления </w:t>
      </w:r>
      <w:proofErr w:type="spellStart"/>
      <w:r w:rsidRPr="00375880">
        <w:rPr>
          <w:sz w:val="26"/>
          <w:szCs w:val="26"/>
        </w:rPr>
        <w:t>сведенийо</w:t>
      </w:r>
      <w:proofErr w:type="spellEnd"/>
      <w:r w:rsidRPr="00375880">
        <w:rPr>
          <w:sz w:val="26"/>
          <w:szCs w:val="26"/>
        </w:rPr>
        <w:t xml:space="preserve"> соответствии объекта контроля критериям риска иной категории риска либо об изменении критериев риска должна принять решение об изменении категории риска указанного объекта контроля.</w:t>
      </w:r>
    </w:p>
    <w:p w:rsidR="00BB6B3E" w:rsidRPr="00375880" w:rsidRDefault="00BB6B3E" w:rsidP="00BB6B3E">
      <w:pPr>
        <w:pStyle w:val="a9"/>
        <w:widowControl w:val="0"/>
        <w:numPr>
          <w:ilvl w:val="0"/>
          <w:numId w:val="3"/>
        </w:numPr>
        <w:tabs>
          <w:tab w:val="left" w:pos="1442"/>
        </w:tabs>
        <w:autoSpaceDE w:val="0"/>
        <w:autoSpaceDN w:val="0"/>
        <w:ind w:left="282" w:right="130" w:firstLine="710"/>
        <w:contextualSpacing w:val="0"/>
        <w:jc w:val="both"/>
        <w:rPr>
          <w:sz w:val="26"/>
          <w:szCs w:val="26"/>
        </w:rPr>
      </w:pPr>
      <w:r w:rsidRPr="00375880">
        <w:rPr>
          <w:sz w:val="26"/>
          <w:szCs w:val="26"/>
        </w:rPr>
        <w:t>Администрация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основе решения об отнесении объектов муниципального контроля к соответствующим</w:t>
      </w:r>
      <w:r w:rsidR="00342F7F">
        <w:rPr>
          <w:sz w:val="26"/>
          <w:szCs w:val="26"/>
        </w:rPr>
        <w:t xml:space="preserve"> </w:t>
      </w:r>
      <w:r w:rsidRPr="00375880">
        <w:rPr>
          <w:sz w:val="26"/>
          <w:szCs w:val="26"/>
        </w:rPr>
        <w:t>категориям риска.</w:t>
      </w:r>
    </w:p>
    <w:p w:rsidR="00BB6B3E" w:rsidRPr="00375880" w:rsidRDefault="00BB6B3E" w:rsidP="00BB6B3E">
      <w:pPr>
        <w:pStyle w:val="af"/>
        <w:spacing w:line="320" w:lineRule="exact"/>
        <w:ind w:left="993" w:firstLine="0"/>
        <w:rPr>
          <w:sz w:val="26"/>
          <w:szCs w:val="26"/>
        </w:rPr>
      </w:pPr>
      <w:r w:rsidRPr="00375880">
        <w:rPr>
          <w:sz w:val="26"/>
          <w:szCs w:val="26"/>
        </w:rPr>
        <w:t>Перечень</w:t>
      </w:r>
      <w:r w:rsidR="00342F7F">
        <w:rPr>
          <w:sz w:val="26"/>
          <w:szCs w:val="26"/>
        </w:rPr>
        <w:t xml:space="preserve"> </w:t>
      </w:r>
      <w:r w:rsidRPr="00375880">
        <w:rPr>
          <w:sz w:val="26"/>
          <w:szCs w:val="26"/>
        </w:rPr>
        <w:t>содержит</w:t>
      </w:r>
      <w:r w:rsidR="00342F7F">
        <w:rPr>
          <w:sz w:val="26"/>
          <w:szCs w:val="26"/>
        </w:rPr>
        <w:t xml:space="preserve"> </w:t>
      </w:r>
      <w:r w:rsidRPr="00375880">
        <w:rPr>
          <w:sz w:val="26"/>
          <w:szCs w:val="26"/>
        </w:rPr>
        <w:t>следующую</w:t>
      </w:r>
      <w:r w:rsidR="00342F7F">
        <w:rPr>
          <w:sz w:val="26"/>
          <w:szCs w:val="26"/>
        </w:rPr>
        <w:t xml:space="preserve"> </w:t>
      </w:r>
      <w:r w:rsidRPr="00375880">
        <w:rPr>
          <w:spacing w:val="-2"/>
          <w:sz w:val="26"/>
          <w:szCs w:val="26"/>
        </w:rPr>
        <w:t>информацию:</w:t>
      </w:r>
    </w:p>
    <w:p w:rsidR="00BB6B3E" w:rsidRPr="00375880" w:rsidRDefault="00BB6B3E" w:rsidP="00BB6B3E">
      <w:pPr>
        <w:pStyle w:val="a9"/>
        <w:widowControl w:val="0"/>
        <w:numPr>
          <w:ilvl w:val="0"/>
          <w:numId w:val="6"/>
        </w:numPr>
        <w:tabs>
          <w:tab w:val="left" w:pos="1336"/>
        </w:tabs>
        <w:autoSpaceDE w:val="0"/>
        <w:autoSpaceDN w:val="0"/>
        <w:ind w:right="147" w:firstLine="710"/>
        <w:contextualSpacing w:val="0"/>
        <w:jc w:val="both"/>
        <w:rPr>
          <w:sz w:val="26"/>
          <w:szCs w:val="26"/>
        </w:rPr>
      </w:pPr>
      <w:r w:rsidRPr="00375880">
        <w:rPr>
          <w:sz w:val="26"/>
          <w:szCs w:val="26"/>
        </w:rPr>
        <w:t>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BB6B3E" w:rsidRPr="00375880" w:rsidRDefault="00BB6B3E" w:rsidP="00BB6B3E">
      <w:pPr>
        <w:pStyle w:val="a9"/>
        <w:widowControl w:val="0"/>
        <w:numPr>
          <w:ilvl w:val="0"/>
          <w:numId w:val="6"/>
        </w:numPr>
        <w:tabs>
          <w:tab w:val="left" w:pos="1294"/>
        </w:tabs>
        <w:autoSpaceDE w:val="0"/>
        <w:autoSpaceDN w:val="0"/>
        <w:spacing w:line="321" w:lineRule="exact"/>
        <w:ind w:left="1294" w:hanging="301"/>
        <w:contextualSpacing w:val="0"/>
        <w:jc w:val="both"/>
        <w:rPr>
          <w:sz w:val="26"/>
          <w:szCs w:val="26"/>
        </w:rPr>
      </w:pPr>
      <w:r w:rsidRPr="00375880">
        <w:rPr>
          <w:spacing w:val="-2"/>
          <w:sz w:val="26"/>
          <w:szCs w:val="26"/>
        </w:rPr>
        <w:t>основной</w:t>
      </w:r>
      <w:r w:rsidR="00342F7F">
        <w:rPr>
          <w:spacing w:val="-2"/>
          <w:sz w:val="26"/>
          <w:szCs w:val="26"/>
        </w:rPr>
        <w:t xml:space="preserve"> </w:t>
      </w:r>
      <w:r w:rsidRPr="00375880">
        <w:rPr>
          <w:spacing w:val="-2"/>
          <w:sz w:val="26"/>
          <w:szCs w:val="26"/>
        </w:rPr>
        <w:t>государственный</w:t>
      </w:r>
      <w:r w:rsidR="00342F7F">
        <w:rPr>
          <w:spacing w:val="-2"/>
          <w:sz w:val="26"/>
          <w:szCs w:val="26"/>
        </w:rPr>
        <w:t xml:space="preserve"> </w:t>
      </w:r>
      <w:r w:rsidRPr="00375880">
        <w:rPr>
          <w:spacing w:val="-2"/>
          <w:sz w:val="26"/>
          <w:szCs w:val="26"/>
        </w:rPr>
        <w:t>регистрационный</w:t>
      </w:r>
      <w:r w:rsidR="00342F7F">
        <w:rPr>
          <w:spacing w:val="-2"/>
          <w:sz w:val="26"/>
          <w:szCs w:val="26"/>
        </w:rPr>
        <w:t xml:space="preserve"> </w:t>
      </w:r>
      <w:r w:rsidRPr="00375880">
        <w:rPr>
          <w:spacing w:val="-2"/>
          <w:sz w:val="26"/>
          <w:szCs w:val="26"/>
        </w:rPr>
        <w:t>номер;</w:t>
      </w:r>
    </w:p>
    <w:p w:rsidR="00BB6B3E" w:rsidRPr="00375880" w:rsidRDefault="00BB6B3E" w:rsidP="00BB6B3E">
      <w:pPr>
        <w:pStyle w:val="a9"/>
        <w:widowControl w:val="0"/>
        <w:numPr>
          <w:ilvl w:val="0"/>
          <w:numId w:val="6"/>
        </w:numPr>
        <w:tabs>
          <w:tab w:val="left" w:pos="1294"/>
        </w:tabs>
        <w:autoSpaceDE w:val="0"/>
        <w:autoSpaceDN w:val="0"/>
        <w:ind w:left="1294" w:hanging="301"/>
        <w:contextualSpacing w:val="0"/>
        <w:jc w:val="both"/>
        <w:rPr>
          <w:sz w:val="26"/>
          <w:szCs w:val="26"/>
        </w:rPr>
      </w:pPr>
      <w:r w:rsidRPr="00375880">
        <w:rPr>
          <w:sz w:val="26"/>
          <w:szCs w:val="26"/>
        </w:rPr>
        <w:t>идентификационный</w:t>
      </w:r>
      <w:r w:rsidR="00342F7F">
        <w:rPr>
          <w:sz w:val="26"/>
          <w:szCs w:val="26"/>
        </w:rPr>
        <w:t xml:space="preserve"> </w:t>
      </w:r>
      <w:r w:rsidRPr="00375880">
        <w:rPr>
          <w:sz w:val="26"/>
          <w:szCs w:val="26"/>
        </w:rPr>
        <w:t>номер</w:t>
      </w:r>
      <w:r w:rsidR="00342F7F">
        <w:rPr>
          <w:sz w:val="26"/>
          <w:szCs w:val="26"/>
        </w:rPr>
        <w:t xml:space="preserve"> </w:t>
      </w:r>
      <w:r w:rsidRPr="00375880">
        <w:rPr>
          <w:spacing w:val="-2"/>
          <w:sz w:val="26"/>
          <w:szCs w:val="26"/>
        </w:rPr>
        <w:t>налогоплательщика;</w:t>
      </w:r>
    </w:p>
    <w:p w:rsidR="00BB6B3E" w:rsidRPr="00375880" w:rsidRDefault="00BB6B3E" w:rsidP="00BB6B3E">
      <w:pPr>
        <w:pStyle w:val="a9"/>
        <w:widowControl w:val="0"/>
        <w:numPr>
          <w:ilvl w:val="0"/>
          <w:numId w:val="6"/>
        </w:numPr>
        <w:tabs>
          <w:tab w:val="left" w:pos="1294"/>
        </w:tabs>
        <w:autoSpaceDE w:val="0"/>
        <w:autoSpaceDN w:val="0"/>
        <w:spacing w:before="4" w:line="322" w:lineRule="exact"/>
        <w:ind w:left="1294" w:hanging="301"/>
        <w:contextualSpacing w:val="0"/>
        <w:jc w:val="both"/>
        <w:rPr>
          <w:sz w:val="26"/>
          <w:szCs w:val="26"/>
        </w:rPr>
      </w:pPr>
      <w:r w:rsidRPr="00375880">
        <w:rPr>
          <w:sz w:val="26"/>
          <w:szCs w:val="26"/>
        </w:rPr>
        <w:t>наименование</w:t>
      </w:r>
      <w:r w:rsidR="00342F7F">
        <w:rPr>
          <w:sz w:val="26"/>
          <w:szCs w:val="26"/>
        </w:rPr>
        <w:t xml:space="preserve"> </w:t>
      </w:r>
      <w:r w:rsidRPr="00375880">
        <w:rPr>
          <w:sz w:val="26"/>
          <w:szCs w:val="26"/>
        </w:rPr>
        <w:t>объекта</w:t>
      </w:r>
      <w:r w:rsidR="00342F7F">
        <w:rPr>
          <w:sz w:val="26"/>
          <w:szCs w:val="26"/>
        </w:rPr>
        <w:t xml:space="preserve"> </w:t>
      </w:r>
      <w:r w:rsidRPr="00375880">
        <w:rPr>
          <w:sz w:val="26"/>
          <w:szCs w:val="26"/>
        </w:rPr>
        <w:t>муниципального</w:t>
      </w:r>
      <w:r w:rsidR="00342F7F">
        <w:rPr>
          <w:sz w:val="26"/>
          <w:szCs w:val="26"/>
        </w:rPr>
        <w:t xml:space="preserve"> </w:t>
      </w:r>
      <w:r w:rsidRPr="00375880">
        <w:rPr>
          <w:sz w:val="26"/>
          <w:szCs w:val="26"/>
        </w:rPr>
        <w:t>контрол</w:t>
      </w:r>
      <w:proofErr w:type="gramStart"/>
      <w:r w:rsidRPr="00375880">
        <w:rPr>
          <w:sz w:val="26"/>
          <w:szCs w:val="26"/>
        </w:rPr>
        <w:t>я(</w:t>
      </w:r>
      <w:proofErr w:type="gramEnd"/>
      <w:r w:rsidRPr="00375880">
        <w:rPr>
          <w:sz w:val="26"/>
          <w:szCs w:val="26"/>
        </w:rPr>
        <w:t>при</w:t>
      </w:r>
      <w:r w:rsidR="00342F7F">
        <w:rPr>
          <w:sz w:val="26"/>
          <w:szCs w:val="26"/>
        </w:rPr>
        <w:t xml:space="preserve"> </w:t>
      </w:r>
      <w:r w:rsidRPr="00375880">
        <w:rPr>
          <w:spacing w:val="-2"/>
          <w:sz w:val="26"/>
          <w:szCs w:val="26"/>
        </w:rPr>
        <w:t>наличии);</w:t>
      </w:r>
    </w:p>
    <w:p w:rsidR="00BB6B3E" w:rsidRPr="00375880" w:rsidRDefault="00BB6B3E" w:rsidP="00BB6B3E">
      <w:pPr>
        <w:pStyle w:val="a9"/>
        <w:widowControl w:val="0"/>
        <w:numPr>
          <w:ilvl w:val="0"/>
          <w:numId w:val="6"/>
        </w:numPr>
        <w:tabs>
          <w:tab w:val="left" w:pos="1294"/>
        </w:tabs>
        <w:autoSpaceDE w:val="0"/>
        <w:autoSpaceDN w:val="0"/>
        <w:spacing w:line="322" w:lineRule="exact"/>
        <w:ind w:left="1294" w:hanging="301"/>
        <w:contextualSpacing w:val="0"/>
        <w:jc w:val="both"/>
        <w:rPr>
          <w:sz w:val="26"/>
          <w:szCs w:val="26"/>
        </w:rPr>
      </w:pPr>
      <w:r w:rsidRPr="00375880">
        <w:rPr>
          <w:sz w:val="26"/>
          <w:szCs w:val="26"/>
        </w:rPr>
        <w:t>место</w:t>
      </w:r>
      <w:r w:rsidR="00342F7F">
        <w:rPr>
          <w:sz w:val="26"/>
          <w:szCs w:val="26"/>
        </w:rPr>
        <w:t xml:space="preserve"> </w:t>
      </w:r>
      <w:r w:rsidRPr="00375880">
        <w:rPr>
          <w:sz w:val="26"/>
          <w:szCs w:val="26"/>
        </w:rPr>
        <w:t>нахождения</w:t>
      </w:r>
      <w:r w:rsidR="00342F7F">
        <w:rPr>
          <w:sz w:val="26"/>
          <w:szCs w:val="26"/>
        </w:rPr>
        <w:t xml:space="preserve"> </w:t>
      </w:r>
      <w:r w:rsidRPr="00375880">
        <w:rPr>
          <w:sz w:val="26"/>
          <w:szCs w:val="26"/>
        </w:rPr>
        <w:t>объекта</w:t>
      </w:r>
      <w:r w:rsidR="00342F7F">
        <w:rPr>
          <w:sz w:val="26"/>
          <w:szCs w:val="26"/>
        </w:rPr>
        <w:t xml:space="preserve"> </w:t>
      </w:r>
      <w:r w:rsidRPr="00375880">
        <w:rPr>
          <w:sz w:val="26"/>
          <w:szCs w:val="26"/>
        </w:rPr>
        <w:t>муниципального</w:t>
      </w:r>
      <w:r w:rsidR="00342F7F">
        <w:rPr>
          <w:sz w:val="26"/>
          <w:szCs w:val="26"/>
        </w:rPr>
        <w:t xml:space="preserve"> </w:t>
      </w:r>
      <w:r w:rsidRPr="00375880">
        <w:rPr>
          <w:spacing w:val="-2"/>
          <w:sz w:val="26"/>
          <w:szCs w:val="26"/>
        </w:rPr>
        <w:t>контроля;</w:t>
      </w:r>
    </w:p>
    <w:p w:rsidR="00BB6B3E" w:rsidRPr="00375880" w:rsidRDefault="00BB6B3E" w:rsidP="00BB6B3E">
      <w:pPr>
        <w:pStyle w:val="a9"/>
        <w:widowControl w:val="0"/>
        <w:numPr>
          <w:ilvl w:val="0"/>
          <w:numId w:val="6"/>
        </w:numPr>
        <w:tabs>
          <w:tab w:val="left" w:pos="1427"/>
        </w:tabs>
        <w:autoSpaceDE w:val="0"/>
        <w:autoSpaceDN w:val="0"/>
        <w:ind w:right="145" w:firstLine="710"/>
        <w:contextualSpacing w:val="0"/>
        <w:jc w:val="both"/>
        <w:rPr>
          <w:sz w:val="26"/>
          <w:szCs w:val="26"/>
        </w:rPr>
      </w:pPr>
      <w:r w:rsidRPr="00375880">
        <w:rPr>
          <w:sz w:val="26"/>
          <w:szCs w:val="26"/>
        </w:rPr>
        <w:t>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rsidR="00BB6B3E" w:rsidRPr="00375880" w:rsidRDefault="00BB6B3E" w:rsidP="00BB6B3E">
      <w:pPr>
        <w:pStyle w:val="af"/>
        <w:ind w:right="144"/>
        <w:rPr>
          <w:sz w:val="26"/>
          <w:szCs w:val="26"/>
        </w:rPr>
      </w:pPr>
      <w:r w:rsidRPr="00375880">
        <w:rPr>
          <w:sz w:val="26"/>
          <w:szCs w:val="26"/>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BB6B3E" w:rsidRPr="00375880" w:rsidRDefault="00BB6B3E" w:rsidP="00375880">
      <w:pPr>
        <w:pStyle w:val="af"/>
        <w:ind w:right="-142"/>
        <w:rPr>
          <w:sz w:val="26"/>
          <w:szCs w:val="26"/>
        </w:rPr>
      </w:pPr>
      <w:r w:rsidRPr="00375880">
        <w:rPr>
          <w:sz w:val="26"/>
          <w:szCs w:val="26"/>
        </w:rPr>
        <w:t xml:space="preserve">На официальном сайте в сети «Интернет» </w:t>
      </w:r>
      <w:hyperlink r:id="rId10" w:history="1">
        <w:r w:rsidRPr="00375880">
          <w:rPr>
            <w:rStyle w:val="a5"/>
            <w:sz w:val="26"/>
            <w:szCs w:val="26"/>
          </w:rPr>
          <w:t>http://adm-nbalkaria.ru/</w:t>
        </w:r>
      </w:hyperlink>
      <w:r w:rsidRPr="00375880">
        <w:rPr>
          <w:sz w:val="26"/>
          <w:szCs w:val="26"/>
        </w:rPr>
        <w:t xml:space="preserve">размещается и поддерживается в актуальном состоянии перечень объектов контроля, учитываемых в рамках формирования ежегодного плана контрольных (надзорных) мероприятий, с указанием </w:t>
      </w:r>
      <w:r w:rsidRPr="00375880">
        <w:rPr>
          <w:sz w:val="26"/>
          <w:szCs w:val="26"/>
        </w:rPr>
        <w:lastRenderedPageBreak/>
        <w:t>категории риска.</w:t>
      </w:r>
    </w:p>
    <w:p w:rsidR="00BB6B3E" w:rsidRPr="009431D0" w:rsidRDefault="00BB6B3E" w:rsidP="009431D0">
      <w:pPr>
        <w:pStyle w:val="af"/>
        <w:ind w:right="144"/>
        <w:rPr>
          <w:sz w:val="26"/>
          <w:szCs w:val="26"/>
        </w:rPr>
      </w:pPr>
      <w:r w:rsidRPr="009431D0">
        <w:rPr>
          <w:sz w:val="26"/>
          <w:szCs w:val="26"/>
        </w:rPr>
        <w:t>По запросам контролируемых лиц местная администрация</w:t>
      </w:r>
      <w:r w:rsidR="00342F7F">
        <w:rPr>
          <w:sz w:val="26"/>
          <w:szCs w:val="26"/>
        </w:rPr>
        <w:t xml:space="preserve"> </w:t>
      </w:r>
      <w:r w:rsidRPr="009431D0">
        <w:rPr>
          <w:sz w:val="26"/>
          <w:szCs w:val="26"/>
        </w:rPr>
        <w:t>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rsidR="00BB6B3E" w:rsidRPr="009431D0" w:rsidRDefault="00BB6B3E" w:rsidP="009431D0">
      <w:pPr>
        <w:pStyle w:val="af"/>
        <w:ind w:right="144"/>
        <w:rPr>
          <w:sz w:val="26"/>
          <w:szCs w:val="26"/>
        </w:rPr>
      </w:pPr>
      <w:r w:rsidRPr="009431D0">
        <w:rPr>
          <w:sz w:val="26"/>
          <w:szCs w:val="26"/>
        </w:rPr>
        <w:t>Контролируемые лица, в том числе с использованием единого портала государственных и муниципальных услуг (функций), вправе подать в администрацию в соответствии с их компетенцией заявление об изменении присвоенной ранее категории риска.</w:t>
      </w:r>
    </w:p>
    <w:p w:rsidR="00BB6B3E" w:rsidRPr="009431D0" w:rsidRDefault="00BB6B3E" w:rsidP="009431D0">
      <w:pPr>
        <w:pStyle w:val="af"/>
        <w:ind w:right="144"/>
        <w:rPr>
          <w:sz w:val="26"/>
          <w:szCs w:val="26"/>
        </w:rPr>
      </w:pPr>
      <w:r w:rsidRPr="009431D0">
        <w:rPr>
          <w:sz w:val="26"/>
          <w:szCs w:val="26"/>
        </w:rPr>
        <w:t>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w:t>
      </w:r>
      <w:r w:rsidR="00342F7F">
        <w:rPr>
          <w:sz w:val="26"/>
          <w:szCs w:val="26"/>
        </w:rPr>
        <w:t xml:space="preserve"> </w:t>
      </w:r>
      <w:r w:rsidRPr="009431D0">
        <w:rPr>
          <w:sz w:val="26"/>
          <w:szCs w:val="26"/>
        </w:rPr>
        <w:t>риска, осуществляется</w:t>
      </w:r>
      <w:r w:rsidR="00342F7F">
        <w:rPr>
          <w:sz w:val="26"/>
          <w:szCs w:val="26"/>
        </w:rPr>
        <w:t xml:space="preserve"> </w:t>
      </w:r>
      <w:r w:rsidRPr="009431D0">
        <w:rPr>
          <w:sz w:val="26"/>
          <w:szCs w:val="26"/>
        </w:rPr>
        <w:t>соответствующим решением в соответствии с критериями отнесения объектов контроля к категориям риска согласно приложению № 1 к настоящему Положению.</w:t>
      </w:r>
    </w:p>
    <w:p w:rsidR="00BB6B3E" w:rsidRPr="009431D0" w:rsidRDefault="00BB6B3E" w:rsidP="00A01FB9">
      <w:pPr>
        <w:pStyle w:val="af"/>
        <w:ind w:right="144"/>
        <w:rPr>
          <w:sz w:val="26"/>
          <w:szCs w:val="26"/>
        </w:rPr>
      </w:pPr>
      <w:r w:rsidRPr="009431D0">
        <w:rPr>
          <w:sz w:val="26"/>
          <w:szCs w:val="26"/>
        </w:rPr>
        <w:t>В целях оценки риска причинения вреда (ущерба) при принятии решения о проведении и выборе вида внепланового контрольног</w:t>
      </w:r>
      <w:proofErr w:type="gramStart"/>
      <w:r w:rsidRPr="009431D0">
        <w:rPr>
          <w:sz w:val="26"/>
          <w:szCs w:val="26"/>
        </w:rPr>
        <w:t>о(</w:t>
      </w:r>
      <w:proofErr w:type="gramEnd"/>
      <w:r w:rsidRPr="009431D0">
        <w:rPr>
          <w:sz w:val="26"/>
          <w:szCs w:val="26"/>
        </w:rPr>
        <w:t>надзорного) мероприятия применяются индикаторы риска нарушений обязательных требований муниципального контроля согласно приложению № 2 к настоящему Положению.</w:t>
      </w:r>
    </w:p>
    <w:p w:rsidR="00BB6B3E" w:rsidRPr="009431D0" w:rsidRDefault="00BB6B3E" w:rsidP="009431D0">
      <w:pPr>
        <w:pStyle w:val="af"/>
        <w:ind w:right="144"/>
        <w:jc w:val="left"/>
        <w:rPr>
          <w:sz w:val="26"/>
          <w:szCs w:val="26"/>
        </w:rPr>
      </w:pPr>
      <w:r w:rsidRPr="009431D0">
        <w:rPr>
          <w:sz w:val="26"/>
          <w:szCs w:val="26"/>
        </w:rPr>
        <w:t>Профилактика р</w:t>
      </w:r>
      <w:r w:rsidR="009431D0">
        <w:rPr>
          <w:sz w:val="26"/>
          <w:szCs w:val="26"/>
        </w:rPr>
        <w:t xml:space="preserve">исков причинения вреда (ущерба) </w:t>
      </w:r>
      <w:r w:rsidRPr="009431D0">
        <w:rPr>
          <w:sz w:val="26"/>
          <w:szCs w:val="26"/>
        </w:rPr>
        <w:t>охраняемым</w:t>
      </w:r>
      <w:r w:rsidR="009431D0">
        <w:rPr>
          <w:sz w:val="26"/>
          <w:szCs w:val="26"/>
        </w:rPr>
        <w:t xml:space="preserve"> </w:t>
      </w:r>
      <w:r w:rsidRPr="009431D0">
        <w:rPr>
          <w:sz w:val="26"/>
          <w:szCs w:val="26"/>
        </w:rPr>
        <w:t>законом</w:t>
      </w:r>
      <w:r w:rsidR="009431D0">
        <w:rPr>
          <w:sz w:val="26"/>
          <w:szCs w:val="26"/>
        </w:rPr>
        <w:t xml:space="preserve"> </w:t>
      </w:r>
      <w:r w:rsidRPr="009431D0">
        <w:rPr>
          <w:sz w:val="26"/>
          <w:szCs w:val="26"/>
        </w:rPr>
        <w:t>ценностям</w:t>
      </w:r>
      <w:r w:rsidR="009431D0">
        <w:rPr>
          <w:sz w:val="26"/>
          <w:szCs w:val="26"/>
        </w:rPr>
        <w:t xml:space="preserve"> </w:t>
      </w:r>
      <w:r w:rsidRPr="009431D0">
        <w:rPr>
          <w:sz w:val="26"/>
          <w:szCs w:val="26"/>
        </w:rPr>
        <w:t>при</w:t>
      </w:r>
      <w:r w:rsidR="009431D0">
        <w:rPr>
          <w:sz w:val="26"/>
          <w:szCs w:val="26"/>
        </w:rPr>
        <w:t xml:space="preserve"> </w:t>
      </w:r>
      <w:r w:rsidRPr="009431D0">
        <w:rPr>
          <w:sz w:val="26"/>
          <w:szCs w:val="26"/>
        </w:rPr>
        <w:t>осуществлении</w:t>
      </w:r>
      <w:r w:rsidR="009431D0">
        <w:rPr>
          <w:sz w:val="26"/>
          <w:szCs w:val="26"/>
        </w:rPr>
        <w:t xml:space="preserve"> </w:t>
      </w:r>
      <w:r w:rsidRPr="009431D0">
        <w:rPr>
          <w:sz w:val="26"/>
          <w:szCs w:val="26"/>
        </w:rPr>
        <w:t>муниципального</w:t>
      </w:r>
      <w:r w:rsidR="009431D0">
        <w:rPr>
          <w:sz w:val="26"/>
          <w:szCs w:val="26"/>
        </w:rPr>
        <w:t xml:space="preserve"> </w:t>
      </w:r>
      <w:r w:rsidRPr="009431D0">
        <w:rPr>
          <w:sz w:val="26"/>
          <w:szCs w:val="26"/>
        </w:rPr>
        <w:t>контроля</w:t>
      </w:r>
    </w:p>
    <w:p w:rsidR="00BB6B3E" w:rsidRPr="009431D0" w:rsidRDefault="00BB6B3E" w:rsidP="009431D0">
      <w:pPr>
        <w:pStyle w:val="af"/>
        <w:ind w:right="144"/>
        <w:jc w:val="left"/>
        <w:rPr>
          <w:sz w:val="26"/>
          <w:szCs w:val="26"/>
        </w:rPr>
      </w:pPr>
      <w:r w:rsidRPr="009431D0">
        <w:rPr>
          <w:sz w:val="26"/>
          <w:szCs w:val="26"/>
        </w:rPr>
        <w:t>Профилактические мероприятия проводятся местной администрацией</w:t>
      </w:r>
      <w:r w:rsidR="00342F7F">
        <w:rPr>
          <w:sz w:val="26"/>
          <w:szCs w:val="26"/>
        </w:rPr>
        <w:t xml:space="preserve"> </w:t>
      </w:r>
      <w:r w:rsidRPr="009431D0">
        <w:rPr>
          <w:sz w:val="26"/>
          <w:szCs w:val="26"/>
        </w:rPr>
        <w:t>в целях стимулирования добросовестного соблюдения обязательных требований контролируемыми лицами и направлены на снижение</w:t>
      </w:r>
      <w:r w:rsidR="009431D0">
        <w:rPr>
          <w:sz w:val="26"/>
          <w:szCs w:val="26"/>
        </w:rPr>
        <w:t xml:space="preserve"> </w:t>
      </w:r>
      <w:r w:rsidRPr="009431D0">
        <w:rPr>
          <w:sz w:val="26"/>
          <w:szCs w:val="26"/>
        </w:rPr>
        <w:t>риска причинения</w:t>
      </w:r>
      <w:r w:rsidR="009431D0">
        <w:rPr>
          <w:sz w:val="26"/>
          <w:szCs w:val="26"/>
        </w:rPr>
        <w:t xml:space="preserve"> </w:t>
      </w:r>
      <w:r w:rsidRPr="009431D0">
        <w:rPr>
          <w:sz w:val="26"/>
          <w:szCs w:val="26"/>
        </w:rPr>
        <w:t>вреда</w:t>
      </w:r>
      <w:r w:rsidR="009431D0">
        <w:rPr>
          <w:sz w:val="26"/>
          <w:szCs w:val="26"/>
        </w:rPr>
        <w:t xml:space="preserve"> </w:t>
      </w:r>
      <w:r w:rsidRPr="009431D0">
        <w:rPr>
          <w:sz w:val="26"/>
          <w:szCs w:val="26"/>
        </w:rPr>
        <w:t>(ущерба)</w:t>
      </w:r>
      <w:proofErr w:type="gramStart"/>
      <w:r w:rsidR="009431D0">
        <w:rPr>
          <w:sz w:val="26"/>
          <w:szCs w:val="26"/>
        </w:rPr>
        <w:t xml:space="preserve"> </w:t>
      </w:r>
      <w:r w:rsidRPr="009431D0">
        <w:rPr>
          <w:sz w:val="26"/>
          <w:szCs w:val="26"/>
        </w:rPr>
        <w:t>,</w:t>
      </w:r>
      <w:proofErr w:type="gramEnd"/>
      <w:r w:rsidRPr="009431D0">
        <w:rPr>
          <w:sz w:val="26"/>
          <w:szCs w:val="26"/>
        </w:rPr>
        <w:t>а</w:t>
      </w:r>
      <w:r w:rsidR="009431D0">
        <w:rPr>
          <w:sz w:val="26"/>
          <w:szCs w:val="26"/>
        </w:rPr>
        <w:t xml:space="preserve"> </w:t>
      </w:r>
      <w:r w:rsidRPr="009431D0">
        <w:rPr>
          <w:sz w:val="26"/>
          <w:szCs w:val="26"/>
        </w:rPr>
        <w:t>также</w:t>
      </w:r>
      <w:r w:rsidR="009431D0">
        <w:rPr>
          <w:sz w:val="26"/>
          <w:szCs w:val="26"/>
        </w:rPr>
        <w:t xml:space="preserve"> </w:t>
      </w:r>
      <w:r w:rsidRPr="009431D0">
        <w:rPr>
          <w:sz w:val="26"/>
          <w:szCs w:val="26"/>
        </w:rPr>
        <w:t>являются</w:t>
      </w:r>
      <w:r w:rsidR="009431D0">
        <w:rPr>
          <w:sz w:val="26"/>
          <w:szCs w:val="26"/>
        </w:rPr>
        <w:t xml:space="preserve"> </w:t>
      </w:r>
      <w:r w:rsidRPr="009431D0">
        <w:rPr>
          <w:sz w:val="26"/>
          <w:szCs w:val="26"/>
        </w:rPr>
        <w:t>приоритетными по отношению к проведению контрольных мероприятий.</w:t>
      </w:r>
    </w:p>
    <w:p w:rsidR="00BB6B3E" w:rsidRPr="009431D0" w:rsidRDefault="00BB6B3E" w:rsidP="009431D0">
      <w:pPr>
        <w:pStyle w:val="af"/>
        <w:ind w:right="144"/>
        <w:rPr>
          <w:sz w:val="26"/>
          <w:szCs w:val="26"/>
        </w:rPr>
      </w:pPr>
      <w:r w:rsidRPr="009431D0">
        <w:rPr>
          <w:sz w:val="26"/>
          <w:szCs w:val="26"/>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решением местной администрации</w:t>
      </w:r>
      <w:r w:rsidR="00342F7F">
        <w:rPr>
          <w:sz w:val="26"/>
          <w:szCs w:val="26"/>
        </w:rPr>
        <w:t xml:space="preserve"> </w:t>
      </w:r>
      <w:r w:rsidRPr="009431D0">
        <w:rPr>
          <w:sz w:val="26"/>
          <w:szCs w:val="26"/>
        </w:rPr>
        <w:t>в соответствии с законодательством.</w:t>
      </w:r>
    </w:p>
    <w:p w:rsidR="00BB6B3E" w:rsidRPr="009431D0" w:rsidRDefault="00BB6B3E" w:rsidP="009431D0">
      <w:pPr>
        <w:pStyle w:val="af"/>
        <w:ind w:right="144"/>
        <w:rPr>
          <w:sz w:val="26"/>
          <w:szCs w:val="26"/>
        </w:rPr>
      </w:pPr>
      <w:r w:rsidRPr="009431D0">
        <w:rPr>
          <w:sz w:val="26"/>
          <w:szCs w:val="26"/>
        </w:rPr>
        <w:t>При осуществлении муниципального контроля могут проводиться следующие виды профилактических мероприятий:</w:t>
      </w:r>
    </w:p>
    <w:p w:rsidR="00BB6B3E" w:rsidRPr="009431D0" w:rsidRDefault="00BB6B3E" w:rsidP="009431D0">
      <w:pPr>
        <w:pStyle w:val="af"/>
        <w:ind w:right="144"/>
        <w:rPr>
          <w:sz w:val="26"/>
          <w:szCs w:val="26"/>
        </w:rPr>
      </w:pPr>
      <w:r w:rsidRPr="009431D0">
        <w:rPr>
          <w:sz w:val="26"/>
          <w:szCs w:val="26"/>
        </w:rPr>
        <w:t>информирование;</w:t>
      </w:r>
    </w:p>
    <w:p w:rsidR="00BB6B3E" w:rsidRPr="009431D0" w:rsidRDefault="00BB6B3E" w:rsidP="009431D0">
      <w:pPr>
        <w:pStyle w:val="af"/>
        <w:ind w:right="144"/>
        <w:rPr>
          <w:sz w:val="26"/>
          <w:szCs w:val="26"/>
        </w:rPr>
      </w:pPr>
      <w:r w:rsidRPr="009431D0">
        <w:rPr>
          <w:sz w:val="26"/>
          <w:szCs w:val="26"/>
        </w:rPr>
        <w:t>объявление</w:t>
      </w:r>
      <w:r w:rsidR="00342F7F">
        <w:rPr>
          <w:sz w:val="26"/>
          <w:szCs w:val="26"/>
        </w:rPr>
        <w:t xml:space="preserve"> </w:t>
      </w:r>
      <w:r w:rsidRPr="009431D0">
        <w:rPr>
          <w:sz w:val="26"/>
          <w:szCs w:val="26"/>
        </w:rPr>
        <w:t>предостережения;</w:t>
      </w:r>
    </w:p>
    <w:p w:rsidR="00BB6B3E" w:rsidRPr="009431D0" w:rsidRDefault="00BB6B3E" w:rsidP="009431D0">
      <w:pPr>
        <w:pStyle w:val="af"/>
        <w:ind w:right="144"/>
        <w:rPr>
          <w:sz w:val="26"/>
          <w:szCs w:val="26"/>
        </w:rPr>
      </w:pPr>
      <w:r w:rsidRPr="009431D0">
        <w:rPr>
          <w:sz w:val="26"/>
          <w:szCs w:val="26"/>
        </w:rPr>
        <w:t>консультирование;</w:t>
      </w:r>
    </w:p>
    <w:p w:rsidR="00BB6B3E" w:rsidRPr="009431D0" w:rsidRDefault="00BB6B3E" w:rsidP="009431D0">
      <w:pPr>
        <w:pStyle w:val="af"/>
        <w:ind w:right="144"/>
        <w:rPr>
          <w:sz w:val="26"/>
          <w:szCs w:val="26"/>
        </w:rPr>
      </w:pPr>
      <w:r w:rsidRPr="009431D0">
        <w:rPr>
          <w:sz w:val="26"/>
          <w:szCs w:val="26"/>
        </w:rPr>
        <w:t>профилактический</w:t>
      </w:r>
      <w:r w:rsidR="00342F7F">
        <w:rPr>
          <w:sz w:val="26"/>
          <w:szCs w:val="26"/>
        </w:rPr>
        <w:t xml:space="preserve"> </w:t>
      </w:r>
      <w:r w:rsidRPr="009431D0">
        <w:rPr>
          <w:sz w:val="26"/>
          <w:szCs w:val="26"/>
        </w:rPr>
        <w:t>визит;</w:t>
      </w:r>
    </w:p>
    <w:p w:rsidR="00BB6B3E" w:rsidRPr="009431D0" w:rsidRDefault="00BB6B3E" w:rsidP="009431D0">
      <w:pPr>
        <w:pStyle w:val="af"/>
        <w:ind w:right="144"/>
        <w:rPr>
          <w:sz w:val="26"/>
          <w:szCs w:val="26"/>
        </w:rPr>
      </w:pPr>
      <w:proofErr w:type="gramStart"/>
      <w:r w:rsidRPr="009431D0">
        <w:rPr>
          <w:sz w:val="26"/>
          <w:szCs w:val="26"/>
        </w:rPr>
        <w:t xml:space="preserve">Информирование осуществляется посредством размещения сведений, предусмотренных частью 3 статьи 46 Федерального закона № 248- </w:t>
      </w:r>
      <w:proofErr w:type="spellStart"/>
      <w:r w:rsidRPr="009431D0">
        <w:rPr>
          <w:sz w:val="26"/>
          <w:szCs w:val="26"/>
        </w:rPr>
        <w:t>ФЗна</w:t>
      </w:r>
      <w:proofErr w:type="spellEnd"/>
      <w:r w:rsidRPr="009431D0">
        <w:rPr>
          <w:sz w:val="26"/>
          <w:szCs w:val="26"/>
        </w:rPr>
        <w:t xml:space="preserve"> официальном сайте в сети «Интернет» </w:t>
      </w:r>
      <w:hyperlink r:id="rId11" w:history="1">
        <w:r w:rsidRPr="009431D0">
          <w:rPr>
            <w:sz w:val="26"/>
            <w:szCs w:val="26"/>
          </w:rPr>
          <w:t>http://adm-nbalkaria.ru/</w:t>
        </w:r>
      </w:hyperlink>
      <w:r w:rsidRPr="009431D0">
        <w:rPr>
          <w:sz w:val="26"/>
          <w:szCs w:val="26"/>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BB6B3E" w:rsidRPr="009431D0" w:rsidRDefault="00BB6B3E" w:rsidP="009431D0">
      <w:pPr>
        <w:pStyle w:val="af"/>
        <w:ind w:right="144"/>
        <w:rPr>
          <w:sz w:val="26"/>
          <w:szCs w:val="26"/>
        </w:rPr>
      </w:pPr>
      <w:r w:rsidRPr="009431D0">
        <w:rPr>
          <w:sz w:val="26"/>
          <w:szCs w:val="26"/>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BB6B3E" w:rsidRPr="009431D0" w:rsidRDefault="00BB6B3E" w:rsidP="009431D0">
      <w:pPr>
        <w:pStyle w:val="af"/>
        <w:ind w:right="144"/>
        <w:rPr>
          <w:sz w:val="26"/>
          <w:szCs w:val="26"/>
        </w:rPr>
      </w:pPr>
      <w:r w:rsidRPr="009431D0">
        <w:rPr>
          <w:sz w:val="26"/>
          <w:szCs w:val="26"/>
        </w:rPr>
        <w:t>Должностные лица, ответственные за размещение информации, предусмотренной настоящим Положением, определяются распоряжением администрации.</w:t>
      </w:r>
    </w:p>
    <w:p w:rsidR="00BB6B3E" w:rsidRPr="009431D0" w:rsidRDefault="00BB6B3E" w:rsidP="009431D0">
      <w:pPr>
        <w:pStyle w:val="af"/>
        <w:ind w:right="144"/>
        <w:rPr>
          <w:sz w:val="26"/>
          <w:szCs w:val="26"/>
        </w:rPr>
      </w:pPr>
      <w:r w:rsidRPr="009431D0">
        <w:rPr>
          <w:sz w:val="26"/>
          <w:szCs w:val="26"/>
        </w:rPr>
        <w:t>Обобщение правоприменительной практики осуществляется должностными лицами администрации путем сбора и анализа данных о проведенных контрольных мероприятиях и их результатах, поступивших в администрацию обращений.</w:t>
      </w:r>
    </w:p>
    <w:p w:rsidR="00BB6B3E" w:rsidRDefault="00BB6B3E" w:rsidP="009431D0">
      <w:pPr>
        <w:pStyle w:val="af"/>
        <w:ind w:right="144"/>
        <w:jc w:val="left"/>
        <w:rPr>
          <w:sz w:val="26"/>
          <w:szCs w:val="26"/>
        </w:rPr>
      </w:pPr>
      <w:r w:rsidRPr="009431D0">
        <w:rPr>
          <w:sz w:val="26"/>
          <w:szCs w:val="26"/>
        </w:rPr>
        <w:t>По итогам обобщения правоприменительной практики</w:t>
      </w:r>
      <w:r w:rsidR="009431D0">
        <w:rPr>
          <w:sz w:val="26"/>
          <w:szCs w:val="26"/>
        </w:rPr>
        <w:t xml:space="preserve"> </w:t>
      </w:r>
      <w:r w:rsidRPr="009431D0">
        <w:rPr>
          <w:sz w:val="26"/>
          <w:szCs w:val="26"/>
        </w:rPr>
        <w:t>администрацией ежегодно готовится проект доклада, содержащий результаты обобщения правоприменительной</w:t>
      </w:r>
      <w:r w:rsidR="009431D0">
        <w:rPr>
          <w:sz w:val="26"/>
          <w:szCs w:val="26"/>
        </w:rPr>
        <w:t xml:space="preserve"> </w:t>
      </w:r>
      <w:r w:rsidRPr="009431D0">
        <w:rPr>
          <w:sz w:val="26"/>
          <w:szCs w:val="26"/>
        </w:rPr>
        <w:t>практики</w:t>
      </w:r>
      <w:r w:rsidR="009431D0">
        <w:rPr>
          <w:sz w:val="26"/>
          <w:szCs w:val="26"/>
        </w:rPr>
        <w:t xml:space="preserve"> </w:t>
      </w:r>
      <w:r w:rsidRPr="009431D0">
        <w:rPr>
          <w:sz w:val="26"/>
          <w:szCs w:val="26"/>
        </w:rPr>
        <w:t>по</w:t>
      </w:r>
      <w:r w:rsidR="009431D0">
        <w:rPr>
          <w:sz w:val="26"/>
          <w:szCs w:val="26"/>
        </w:rPr>
        <w:t xml:space="preserve"> </w:t>
      </w:r>
      <w:r w:rsidRPr="009431D0">
        <w:rPr>
          <w:sz w:val="26"/>
          <w:szCs w:val="26"/>
        </w:rPr>
        <w:t>осуществлению</w:t>
      </w:r>
      <w:r w:rsidR="009431D0">
        <w:rPr>
          <w:sz w:val="26"/>
          <w:szCs w:val="26"/>
        </w:rPr>
        <w:t xml:space="preserve"> </w:t>
      </w:r>
      <w:r w:rsidRPr="009431D0">
        <w:rPr>
          <w:sz w:val="26"/>
          <w:szCs w:val="26"/>
        </w:rPr>
        <w:t>муниципального</w:t>
      </w:r>
      <w:r w:rsidR="009431D0">
        <w:rPr>
          <w:sz w:val="26"/>
          <w:szCs w:val="26"/>
        </w:rPr>
        <w:t xml:space="preserve"> </w:t>
      </w:r>
      <w:r w:rsidRPr="009431D0">
        <w:rPr>
          <w:sz w:val="26"/>
          <w:szCs w:val="26"/>
        </w:rPr>
        <w:t>контроля, который в обязательном порядке проходит публичное обсуждение.</w:t>
      </w:r>
    </w:p>
    <w:p w:rsidR="00A01FB9" w:rsidRPr="009431D0" w:rsidRDefault="00A01FB9" w:rsidP="009431D0">
      <w:pPr>
        <w:pStyle w:val="af"/>
        <w:ind w:right="144"/>
        <w:jc w:val="left"/>
        <w:rPr>
          <w:sz w:val="26"/>
          <w:szCs w:val="26"/>
        </w:rPr>
      </w:pPr>
    </w:p>
    <w:p w:rsidR="00BB6B3E" w:rsidRPr="009431D0" w:rsidRDefault="00BB6B3E" w:rsidP="009431D0">
      <w:pPr>
        <w:pStyle w:val="af"/>
        <w:ind w:right="144"/>
        <w:rPr>
          <w:sz w:val="26"/>
          <w:szCs w:val="26"/>
        </w:rPr>
      </w:pPr>
      <w:r w:rsidRPr="009431D0">
        <w:rPr>
          <w:sz w:val="26"/>
          <w:szCs w:val="26"/>
        </w:rPr>
        <w:lastRenderedPageBreak/>
        <w:t xml:space="preserve">Администрация обеспечивает публичное обсуждение проекта доклада о правоприменительной практике осуществления муниципального контроля путем размещения сроком на 14 календарных дней на своем официальном сайте в сети «Интернет» http://adm-nbalkaria.ru/в срок, не позднее 15 февраля года, следующего </w:t>
      </w:r>
      <w:proofErr w:type="gramStart"/>
      <w:r w:rsidRPr="009431D0">
        <w:rPr>
          <w:sz w:val="26"/>
          <w:szCs w:val="26"/>
        </w:rPr>
        <w:t>за</w:t>
      </w:r>
      <w:proofErr w:type="gramEnd"/>
      <w:r w:rsidRPr="009431D0">
        <w:rPr>
          <w:sz w:val="26"/>
          <w:szCs w:val="26"/>
        </w:rPr>
        <w:t xml:space="preserve"> отчетным.</w:t>
      </w:r>
    </w:p>
    <w:p w:rsidR="00BB6B3E" w:rsidRPr="009431D0" w:rsidRDefault="00BB6B3E" w:rsidP="00A01FB9">
      <w:pPr>
        <w:pStyle w:val="af"/>
        <w:ind w:right="144"/>
        <w:rPr>
          <w:sz w:val="26"/>
          <w:szCs w:val="26"/>
        </w:rPr>
      </w:pPr>
      <w:proofErr w:type="gramStart"/>
      <w:r w:rsidRPr="009431D0">
        <w:rPr>
          <w:sz w:val="26"/>
          <w:szCs w:val="26"/>
        </w:rPr>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w:t>
      </w:r>
      <w:r w:rsidR="009431D0">
        <w:rPr>
          <w:sz w:val="26"/>
          <w:szCs w:val="26"/>
        </w:rPr>
        <w:t xml:space="preserve"> </w:t>
      </w:r>
      <w:r w:rsidRPr="009431D0">
        <w:rPr>
          <w:sz w:val="26"/>
          <w:szCs w:val="26"/>
        </w:rPr>
        <w:t>практике осуществления муниципального контроля</w:t>
      </w:r>
      <w:r w:rsidR="009431D0">
        <w:rPr>
          <w:sz w:val="26"/>
          <w:szCs w:val="26"/>
        </w:rPr>
        <w:t xml:space="preserve"> </w:t>
      </w:r>
      <w:r w:rsidRPr="009431D0">
        <w:rPr>
          <w:sz w:val="26"/>
          <w:szCs w:val="26"/>
        </w:rPr>
        <w:t>дорабатывается,</w:t>
      </w:r>
      <w:r w:rsidR="009431D0">
        <w:rPr>
          <w:sz w:val="26"/>
          <w:szCs w:val="26"/>
        </w:rPr>
        <w:t xml:space="preserve"> </w:t>
      </w:r>
      <w:r w:rsidRPr="009431D0">
        <w:rPr>
          <w:sz w:val="26"/>
          <w:szCs w:val="26"/>
        </w:rPr>
        <w:t xml:space="preserve">утверждается решением администрациидо15марта года, следующего за отчетным, и размещается на официальном сайте местной администрации в сети «Интернет» </w:t>
      </w:r>
      <w:hyperlink r:id="rId12" w:history="1"/>
      <w:r w:rsidRPr="009431D0">
        <w:rPr>
          <w:sz w:val="26"/>
          <w:szCs w:val="26"/>
        </w:rPr>
        <w:t>http://adm-nbalkaria.ru/в течение 5 рабочих дней после его утверждения.</w:t>
      </w:r>
      <w:proofErr w:type="gramEnd"/>
    </w:p>
    <w:p w:rsidR="00BB6B3E" w:rsidRPr="009431D0" w:rsidRDefault="00BB6B3E" w:rsidP="00A01FB9">
      <w:pPr>
        <w:pStyle w:val="af"/>
        <w:ind w:right="144" w:firstLine="144"/>
        <w:rPr>
          <w:sz w:val="26"/>
          <w:szCs w:val="26"/>
        </w:rPr>
      </w:pPr>
      <w:proofErr w:type="gramStart"/>
      <w:r w:rsidRPr="009431D0">
        <w:rPr>
          <w:sz w:val="26"/>
          <w:szCs w:val="26"/>
        </w:rPr>
        <w:t>Администрация объявляет контрол</w:t>
      </w:r>
      <w:r w:rsidR="00A01FB9">
        <w:rPr>
          <w:sz w:val="26"/>
          <w:szCs w:val="26"/>
        </w:rPr>
        <w:t xml:space="preserve">ируемому лицу предостережение о </w:t>
      </w:r>
      <w:r w:rsidRPr="009431D0">
        <w:rPr>
          <w:sz w:val="26"/>
          <w:szCs w:val="26"/>
        </w:rPr>
        <w:t>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9431D0">
        <w:rPr>
          <w:sz w:val="26"/>
          <w:szCs w:val="26"/>
        </w:rPr>
        <w:t xml:space="preserve"> обязательных требований.</w:t>
      </w:r>
    </w:p>
    <w:p w:rsidR="00BB6B3E" w:rsidRPr="009431D0" w:rsidRDefault="00BB6B3E" w:rsidP="009431D0">
      <w:pPr>
        <w:pStyle w:val="af"/>
        <w:ind w:right="144"/>
        <w:rPr>
          <w:sz w:val="26"/>
          <w:szCs w:val="26"/>
        </w:rPr>
      </w:pPr>
      <w:proofErr w:type="gramStart"/>
      <w:r w:rsidRPr="009431D0">
        <w:rPr>
          <w:sz w:val="26"/>
          <w:szCs w:val="26"/>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w:t>
      </w:r>
      <w:proofErr w:type="gramEnd"/>
      <w:r w:rsidRPr="009431D0">
        <w:rPr>
          <w:sz w:val="26"/>
          <w:szCs w:val="26"/>
        </w:rPr>
        <w:t xml:space="preserve">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B6B3E" w:rsidRPr="009431D0" w:rsidRDefault="00BB6B3E" w:rsidP="009431D0">
      <w:pPr>
        <w:pStyle w:val="af"/>
        <w:ind w:right="144"/>
        <w:rPr>
          <w:sz w:val="26"/>
          <w:szCs w:val="26"/>
        </w:rPr>
      </w:pPr>
      <w:proofErr w:type="gramStart"/>
      <w:r w:rsidRPr="009431D0">
        <w:rPr>
          <w:sz w:val="26"/>
          <w:szCs w:val="26"/>
        </w:rPr>
        <w:t>Предостережение о недопустимости нарушения обязательных требований объявляется путем подписания и опубликования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 апреля 2021 г.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roofErr w:type="gramEnd"/>
      <w:r w:rsidRPr="009431D0">
        <w:rPr>
          <w:sz w:val="26"/>
          <w:szCs w:val="26"/>
        </w:rPr>
        <w:t>», электронного паспорта соответствующего</w:t>
      </w:r>
      <w:r w:rsidR="009431D0">
        <w:rPr>
          <w:sz w:val="26"/>
          <w:szCs w:val="26"/>
        </w:rPr>
        <w:t xml:space="preserve"> </w:t>
      </w:r>
      <w:r w:rsidRPr="009431D0">
        <w:rPr>
          <w:sz w:val="26"/>
          <w:szCs w:val="26"/>
        </w:rPr>
        <w:t>предостережения</w:t>
      </w:r>
      <w:r w:rsidR="009431D0">
        <w:rPr>
          <w:sz w:val="26"/>
          <w:szCs w:val="26"/>
        </w:rPr>
        <w:t xml:space="preserve"> </w:t>
      </w:r>
      <w:r w:rsidRPr="009431D0">
        <w:rPr>
          <w:sz w:val="26"/>
          <w:szCs w:val="26"/>
        </w:rPr>
        <w:t>без</w:t>
      </w:r>
      <w:r w:rsidR="009431D0">
        <w:rPr>
          <w:sz w:val="26"/>
          <w:szCs w:val="26"/>
        </w:rPr>
        <w:t xml:space="preserve"> </w:t>
      </w:r>
      <w:r w:rsidRPr="009431D0">
        <w:rPr>
          <w:sz w:val="26"/>
          <w:szCs w:val="26"/>
        </w:rPr>
        <w:t>необходимости</w:t>
      </w:r>
      <w:r w:rsidR="009431D0">
        <w:rPr>
          <w:sz w:val="26"/>
          <w:szCs w:val="26"/>
        </w:rPr>
        <w:t xml:space="preserve"> </w:t>
      </w:r>
      <w:r w:rsidRPr="009431D0">
        <w:rPr>
          <w:sz w:val="26"/>
          <w:szCs w:val="26"/>
        </w:rPr>
        <w:t>вынесения</w:t>
      </w:r>
      <w:r w:rsidR="009431D0">
        <w:rPr>
          <w:sz w:val="26"/>
          <w:szCs w:val="26"/>
        </w:rPr>
        <w:t xml:space="preserve"> </w:t>
      </w:r>
      <w:r w:rsidRPr="009431D0">
        <w:rPr>
          <w:sz w:val="26"/>
          <w:szCs w:val="26"/>
        </w:rPr>
        <w:t>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о предостережении.</w:t>
      </w:r>
    </w:p>
    <w:p w:rsidR="00BB6B3E" w:rsidRPr="009431D0" w:rsidRDefault="00BB6B3E" w:rsidP="009431D0">
      <w:pPr>
        <w:pStyle w:val="af"/>
        <w:ind w:right="144"/>
        <w:rPr>
          <w:sz w:val="26"/>
          <w:szCs w:val="26"/>
        </w:rPr>
      </w:pPr>
      <w:r w:rsidRPr="009431D0">
        <w:rPr>
          <w:sz w:val="26"/>
          <w:szCs w:val="26"/>
        </w:rPr>
        <w:t>Форма</w:t>
      </w:r>
      <w:r w:rsidR="00342F7F">
        <w:rPr>
          <w:sz w:val="26"/>
          <w:szCs w:val="26"/>
        </w:rPr>
        <w:t xml:space="preserve"> </w:t>
      </w:r>
      <w:r w:rsidRPr="009431D0">
        <w:rPr>
          <w:sz w:val="26"/>
          <w:szCs w:val="26"/>
        </w:rPr>
        <w:t>предостережения</w:t>
      </w:r>
      <w:r w:rsidR="00342F7F">
        <w:rPr>
          <w:sz w:val="26"/>
          <w:szCs w:val="26"/>
        </w:rPr>
        <w:t xml:space="preserve"> </w:t>
      </w:r>
      <w:r w:rsidRPr="009431D0">
        <w:rPr>
          <w:sz w:val="26"/>
          <w:szCs w:val="26"/>
        </w:rPr>
        <w:t>утверждается</w:t>
      </w:r>
      <w:r w:rsidR="00342F7F">
        <w:rPr>
          <w:sz w:val="26"/>
          <w:szCs w:val="26"/>
        </w:rPr>
        <w:t xml:space="preserve"> </w:t>
      </w:r>
      <w:r w:rsidRPr="009431D0">
        <w:rPr>
          <w:sz w:val="26"/>
          <w:szCs w:val="26"/>
        </w:rPr>
        <w:t>администрацией.</w:t>
      </w:r>
    </w:p>
    <w:p w:rsidR="00BB6B3E" w:rsidRPr="009431D0" w:rsidRDefault="00BB6B3E" w:rsidP="009431D0">
      <w:pPr>
        <w:pStyle w:val="af"/>
        <w:ind w:right="144"/>
        <w:rPr>
          <w:sz w:val="26"/>
          <w:szCs w:val="26"/>
        </w:rPr>
      </w:pPr>
      <w:r w:rsidRPr="009431D0">
        <w:rPr>
          <w:sz w:val="26"/>
          <w:szCs w:val="26"/>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BB6B3E" w:rsidRPr="009431D0" w:rsidRDefault="00BB6B3E" w:rsidP="009431D0">
      <w:pPr>
        <w:pStyle w:val="af"/>
        <w:ind w:right="144"/>
        <w:rPr>
          <w:sz w:val="26"/>
          <w:szCs w:val="26"/>
        </w:rPr>
      </w:pPr>
      <w:r w:rsidRPr="009431D0">
        <w:rPr>
          <w:sz w:val="26"/>
          <w:szCs w:val="26"/>
        </w:rPr>
        <w:t>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BB6B3E" w:rsidRPr="009431D0" w:rsidRDefault="00BB6B3E" w:rsidP="009431D0">
      <w:pPr>
        <w:pStyle w:val="af"/>
        <w:ind w:right="144"/>
        <w:rPr>
          <w:sz w:val="26"/>
          <w:szCs w:val="26"/>
        </w:rPr>
      </w:pPr>
      <w:r w:rsidRPr="009431D0">
        <w:rPr>
          <w:sz w:val="26"/>
          <w:szCs w:val="26"/>
        </w:rPr>
        <w:t>Возражение составляется контролируемым лицом в произвольной форме, но должно содержать в себе следующую информацию:</w:t>
      </w:r>
    </w:p>
    <w:p w:rsidR="00BB6B3E" w:rsidRPr="009431D0" w:rsidRDefault="00342F7F" w:rsidP="009431D0">
      <w:pPr>
        <w:pStyle w:val="af"/>
        <w:ind w:right="144"/>
        <w:rPr>
          <w:sz w:val="26"/>
          <w:szCs w:val="26"/>
        </w:rPr>
      </w:pPr>
      <w:r w:rsidRPr="009431D0">
        <w:rPr>
          <w:sz w:val="26"/>
          <w:szCs w:val="26"/>
        </w:rPr>
        <w:t>Н</w:t>
      </w:r>
      <w:r w:rsidR="00BB6B3E" w:rsidRPr="009431D0">
        <w:rPr>
          <w:sz w:val="26"/>
          <w:szCs w:val="26"/>
        </w:rPr>
        <w:t>аименование</w:t>
      </w:r>
      <w:r>
        <w:rPr>
          <w:sz w:val="26"/>
          <w:szCs w:val="26"/>
        </w:rPr>
        <w:t xml:space="preserve"> </w:t>
      </w:r>
      <w:r w:rsidR="00BB6B3E" w:rsidRPr="009431D0">
        <w:rPr>
          <w:sz w:val="26"/>
          <w:szCs w:val="26"/>
        </w:rPr>
        <w:t>органа,</w:t>
      </w:r>
      <w:r>
        <w:rPr>
          <w:sz w:val="26"/>
          <w:szCs w:val="26"/>
        </w:rPr>
        <w:t xml:space="preserve"> </w:t>
      </w:r>
      <w:r w:rsidR="00BB6B3E" w:rsidRPr="009431D0">
        <w:rPr>
          <w:sz w:val="26"/>
          <w:szCs w:val="26"/>
        </w:rPr>
        <w:t>в</w:t>
      </w:r>
      <w:r>
        <w:rPr>
          <w:sz w:val="26"/>
          <w:szCs w:val="26"/>
        </w:rPr>
        <w:t xml:space="preserve"> </w:t>
      </w:r>
      <w:r w:rsidR="00BB6B3E" w:rsidRPr="009431D0">
        <w:rPr>
          <w:sz w:val="26"/>
          <w:szCs w:val="26"/>
        </w:rPr>
        <w:t>который</w:t>
      </w:r>
      <w:r>
        <w:rPr>
          <w:sz w:val="26"/>
          <w:szCs w:val="26"/>
        </w:rPr>
        <w:t xml:space="preserve"> </w:t>
      </w:r>
      <w:r w:rsidR="00BB6B3E" w:rsidRPr="009431D0">
        <w:rPr>
          <w:sz w:val="26"/>
          <w:szCs w:val="26"/>
        </w:rPr>
        <w:t>направляется</w:t>
      </w:r>
      <w:r>
        <w:rPr>
          <w:sz w:val="26"/>
          <w:szCs w:val="26"/>
        </w:rPr>
        <w:t xml:space="preserve"> </w:t>
      </w:r>
      <w:r w:rsidR="00BB6B3E" w:rsidRPr="009431D0">
        <w:rPr>
          <w:sz w:val="26"/>
          <w:szCs w:val="26"/>
        </w:rPr>
        <w:t>возражение;</w:t>
      </w:r>
    </w:p>
    <w:p w:rsidR="00BB6B3E" w:rsidRPr="009431D0" w:rsidRDefault="00BB6B3E" w:rsidP="009431D0">
      <w:pPr>
        <w:pStyle w:val="af"/>
        <w:ind w:right="144"/>
        <w:rPr>
          <w:sz w:val="26"/>
          <w:szCs w:val="26"/>
        </w:rPr>
      </w:pPr>
      <w:proofErr w:type="gramStart"/>
      <w:r w:rsidRPr="009431D0">
        <w:rPr>
          <w:sz w:val="26"/>
          <w:szCs w:val="26"/>
        </w:rPr>
        <w:t xml:space="preserve">наименование юридического лица, фамилию, имя и отчество (последнее - при наличии) индивидуального предпринимателя или гражданина, а также номер (номера) </w:t>
      </w:r>
      <w:r w:rsidRPr="009431D0">
        <w:rPr>
          <w:sz w:val="26"/>
          <w:szCs w:val="26"/>
        </w:rPr>
        <w:lastRenderedPageBreak/>
        <w:t>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BB6B3E" w:rsidRPr="009431D0" w:rsidRDefault="00BB6B3E" w:rsidP="009431D0">
      <w:pPr>
        <w:pStyle w:val="af"/>
        <w:ind w:right="144"/>
        <w:rPr>
          <w:sz w:val="26"/>
          <w:szCs w:val="26"/>
        </w:rPr>
      </w:pPr>
      <w:r w:rsidRPr="009431D0">
        <w:rPr>
          <w:sz w:val="26"/>
          <w:szCs w:val="26"/>
        </w:rPr>
        <w:t>дату</w:t>
      </w:r>
      <w:r w:rsidR="00342F7F">
        <w:rPr>
          <w:sz w:val="26"/>
          <w:szCs w:val="26"/>
        </w:rPr>
        <w:t xml:space="preserve"> </w:t>
      </w:r>
      <w:r w:rsidRPr="009431D0">
        <w:rPr>
          <w:sz w:val="26"/>
          <w:szCs w:val="26"/>
        </w:rPr>
        <w:t>и</w:t>
      </w:r>
      <w:r w:rsidR="00342F7F">
        <w:rPr>
          <w:sz w:val="26"/>
          <w:szCs w:val="26"/>
        </w:rPr>
        <w:t xml:space="preserve"> </w:t>
      </w:r>
      <w:r w:rsidRPr="009431D0">
        <w:rPr>
          <w:sz w:val="26"/>
          <w:szCs w:val="26"/>
        </w:rPr>
        <w:t>номер</w:t>
      </w:r>
      <w:r w:rsidR="00342F7F">
        <w:rPr>
          <w:sz w:val="26"/>
          <w:szCs w:val="26"/>
        </w:rPr>
        <w:t xml:space="preserve"> </w:t>
      </w:r>
      <w:r w:rsidRPr="009431D0">
        <w:rPr>
          <w:sz w:val="26"/>
          <w:szCs w:val="26"/>
        </w:rPr>
        <w:t>предостережения;</w:t>
      </w:r>
    </w:p>
    <w:p w:rsidR="00BB6B3E" w:rsidRPr="009431D0" w:rsidRDefault="00BB6B3E" w:rsidP="009431D0">
      <w:pPr>
        <w:pStyle w:val="af"/>
        <w:ind w:right="144"/>
        <w:rPr>
          <w:sz w:val="26"/>
          <w:szCs w:val="26"/>
        </w:rPr>
      </w:pPr>
      <w:r w:rsidRPr="009431D0">
        <w:rPr>
          <w:sz w:val="26"/>
          <w:szCs w:val="26"/>
        </w:rPr>
        <w:t>доводы, на основании которых контролируемое лицо несогласно с объявленным предостережением;</w:t>
      </w:r>
    </w:p>
    <w:p w:rsidR="00BB6B3E" w:rsidRPr="009431D0" w:rsidRDefault="00BB6B3E" w:rsidP="009431D0">
      <w:pPr>
        <w:pStyle w:val="af"/>
        <w:ind w:right="144"/>
        <w:rPr>
          <w:sz w:val="26"/>
          <w:szCs w:val="26"/>
        </w:rPr>
      </w:pPr>
      <w:r w:rsidRPr="009431D0">
        <w:rPr>
          <w:sz w:val="26"/>
          <w:szCs w:val="26"/>
        </w:rPr>
        <w:t>дату</w:t>
      </w:r>
      <w:r w:rsidR="00342F7F">
        <w:rPr>
          <w:sz w:val="26"/>
          <w:szCs w:val="26"/>
        </w:rPr>
        <w:t xml:space="preserve"> </w:t>
      </w:r>
      <w:r w:rsidRPr="009431D0">
        <w:rPr>
          <w:sz w:val="26"/>
          <w:szCs w:val="26"/>
        </w:rPr>
        <w:t>получения</w:t>
      </w:r>
      <w:r w:rsidR="00342F7F">
        <w:rPr>
          <w:sz w:val="26"/>
          <w:szCs w:val="26"/>
        </w:rPr>
        <w:t xml:space="preserve"> </w:t>
      </w:r>
      <w:r w:rsidRPr="009431D0">
        <w:rPr>
          <w:sz w:val="26"/>
          <w:szCs w:val="26"/>
        </w:rPr>
        <w:t>предостережения</w:t>
      </w:r>
      <w:r w:rsidR="00342F7F">
        <w:rPr>
          <w:sz w:val="26"/>
          <w:szCs w:val="26"/>
        </w:rPr>
        <w:t xml:space="preserve"> </w:t>
      </w:r>
      <w:r w:rsidRPr="009431D0">
        <w:rPr>
          <w:sz w:val="26"/>
          <w:szCs w:val="26"/>
        </w:rPr>
        <w:t>контролируемым</w:t>
      </w:r>
      <w:r w:rsidR="00342F7F">
        <w:rPr>
          <w:sz w:val="26"/>
          <w:szCs w:val="26"/>
        </w:rPr>
        <w:t xml:space="preserve"> </w:t>
      </w:r>
      <w:r w:rsidRPr="009431D0">
        <w:rPr>
          <w:sz w:val="26"/>
          <w:szCs w:val="26"/>
        </w:rPr>
        <w:t>лицом;</w:t>
      </w:r>
    </w:p>
    <w:p w:rsidR="00BB6B3E" w:rsidRPr="009431D0" w:rsidRDefault="00BB6B3E" w:rsidP="009431D0">
      <w:pPr>
        <w:pStyle w:val="af"/>
        <w:ind w:right="144"/>
        <w:rPr>
          <w:sz w:val="26"/>
          <w:szCs w:val="26"/>
        </w:rPr>
      </w:pPr>
      <w:r w:rsidRPr="009431D0">
        <w:rPr>
          <w:sz w:val="26"/>
          <w:szCs w:val="26"/>
        </w:rPr>
        <w:t>личную</w:t>
      </w:r>
      <w:r w:rsidR="00342F7F">
        <w:rPr>
          <w:sz w:val="26"/>
          <w:szCs w:val="26"/>
        </w:rPr>
        <w:t xml:space="preserve"> </w:t>
      </w:r>
      <w:r w:rsidRPr="009431D0">
        <w:rPr>
          <w:sz w:val="26"/>
          <w:szCs w:val="26"/>
        </w:rPr>
        <w:t>подпись</w:t>
      </w:r>
      <w:r w:rsidR="00342F7F">
        <w:rPr>
          <w:sz w:val="26"/>
          <w:szCs w:val="26"/>
        </w:rPr>
        <w:t xml:space="preserve"> </w:t>
      </w:r>
      <w:r w:rsidRPr="009431D0">
        <w:rPr>
          <w:sz w:val="26"/>
          <w:szCs w:val="26"/>
        </w:rPr>
        <w:t>и</w:t>
      </w:r>
      <w:r w:rsidR="00342F7F">
        <w:rPr>
          <w:sz w:val="26"/>
          <w:szCs w:val="26"/>
        </w:rPr>
        <w:t xml:space="preserve"> </w:t>
      </w:r>
      <w:r w:rsidRPr="009431D0">
        <w:rPr>
          <w:sz w:val="26"/>
          <w:szCs w:val="26"/>
        </w:rPr>
        <w:t>дату.</w:t>
      </w:r>
    </w:p>
    <w:p w:rsidR="00BB6B3E" w:rsidRPr="009431D0" w:rsidRDefault="00BB6B3E" w:rsidP="009431D0">
      <w:pPr>
        <w:pStyle w:val="af"/>
        <w:ind w:right="144"/>
        <w:rPr>
          <w:sz w:val="26"/>
          <w:szCs w:val="26"/>
        </w:rPr>
      </w:pPr>
      <w:r w:rsidRPr="009431D0">
        <w:rPr>
          <w:sz w:val="26"/>
          <w:szCs w:val="26"/>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B6B3E" w:rsidRPr="009431D0" w:rsidRDefault="00BB6B3E" w:rsidP="009431D0">
      <w:pPr>
        <w:pStyle w:val="af"/>
        <w:ind w:right="144"/>
        <w:rPr>
          <w:sz w:val="26"/>
          <w:szCs w:val="26"/>
        </w:rPr>
      </w:pPr>
      <w:r w:rsidRPr="009431D0">
        <w:rPr>
          <w:sz w:val="26"/>
          <w:szCs w:val="26"/>
        </w:rPr>
        <w:t>При поступлении возражения на предостережение местная администрация:</w:t>
      </w:r>
    </w:p>
    <w:p w:rsidR="00BB6B3E" w:rsidRPr="009431D0" w:rsidRDefault="00BB6B3E" w:rsidP="009431D0">
      <w:pPr>
        <w:pStyle w:val="af"/>
        <w:ind w:right="144"/>
        <w:rPr>
          <w:sz w:val="26"/>
          <w:szCs w:val="26"/>
        </w:rPr>
      </w:pPr>
      <w:r w:rsidRPr="009431D0">
        <w:rPr>
          <w:sz w:val="26"/>
          <w:szCs w:val="26"/>
        </w:rPr>
        <w:t>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BB6B3E" w:rsidRPr="009431D0" w:rsidRDefault="00BB6B3E" w:rsidP="009431D0">
      <w:pPr>
        <w:pStyle w:val="af"/>
        <w:ind w:right="144"/>
        <w:rPr>
          <w:sz w:val="26"/>
          <w:szCs w:val="26"/>
        </w:rPr>
      </w:pPr>
      <w:r w:rsidRPr="009431D0">
        <w:rPr>
          <w:sz w:val="26"/>
          <w:szCs w:val="26"/>
        </w:rPr>
        <w:t>при необходимости запрашивает документы и материалы в других государственных органах, органах местного самоуправления и у иных лиц;</w:t>
      </w:r>
    </w:p>
    <w:p w:rsidR="00BB6B3E" w:rsidRPr="009431D0" w:rsidRDefault="00BB6B3E" w:rsidP="009431D0">
      <w:pPr>
        <w:pStyle w:val="af"/>
        <w:ind w:right="144"/>
        <w:rPr>
          <w:sz w:val="26"/>
          <w:szCs w:val="26"/>
        </w:rPr>
      </w:pPr>
      <w:r w:rsidRPr="009431D0">
        <w:rPr>
          <w:sz w:val="26"/>
          <w:szCs w:val="26"/>
        </w:rPr>
        <w:t>Местная администрация</w:t>
      </w:r>
      <w:r w:rsidR="00342F7F">
        <w:rPr>
          <w:sz w:val="26"/>
          <w:szCs w:val="26"/>
        </w:rPr>
        <w:t xml:space="preserve"> </w:t>
      </w:r>
      <w:r w:rsidRPr="009431D0">
        <w:rPr>
          <w:sz w:val="26"/>
          <w:szCs w:val="26"/>
        </w:rPr>
        <w:t>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w:t>
      </w:r>
      <w:r w:rsidR="00342F7F">
        <w:rPr>
          <w:sz w:val="26"/>
          <w:szCs w:val="26"/>
        </w:rPr>
        <w:t xml:space="preserve"> </w:t>
      </w:r>
      <w:r w:rsidRPr="009431D0">
        <w:rPr>
          <w:sz w:val="26"/>
          <w:szCs w:val="26"/>
        </w:rPr>
        <w:t>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администрации об отмене объявленного предостережения.</w:t>
      </w:r>
    </w:p>
    <w:p w:rsidR="00BB6B3E" w:rsidRPr="009431D0" w:rsidRDefault="00BB6B3E" w:rsidP="009431D0">
      <w:pPr>
        <w:pStyle w:val="af"/>
        <w:ind w:right="144"/>
        <w:rPr>
          <w:sz w:val="26"/>
          <w:szCs w:val="26"/>
        </w:rPr>
      </w:pPr>
      <w:r w:rsidRPr="009431D0">
        <w:rPr>
          <w:sz w:val="26"/>
          <w:szCs w:val="26"/>
        </w:rPr>
        <w:t>По результатам рассмотрения возражения администрация принимает одно из следующих решений:</w:t>
      </w:r>
    </w:p>
    <w:p w:rsidR="00BB6B3E" w:rsidRPr="009431D0" w:rsidRDefault="00BB6B3E" w:rsidP="009431D0">
      <w:pPr>
        <w:pStyle w:val="af"/>
        <w:ind w:right="144"/>
        <w:rPr>
          <w:sz w:val="26"/>
          <w:szCs w:val="26"/>
        </w:rPr>
      </w:pPr>
      <w:r w:rsidRPr="009431D0">
        <w:rPr>
          <w:sz w:val="26"/>
          <w:szCs w:val="26"/>
        </w:rPr>
        <w:t>об удовлетворении возражения и отмене полностью или частично объявленного предостережения;</w:t>
      </w:r>
    </w:p>
    <w:p w:rsidR="00BB6B3E" w:rsidRPr="009431D0" w:rsidRDefault="00BB6B3E" w:rsidP="009431D0">
      <w:pPr>
        <w:pStyle w:val="af"/>
        <w:ind w:right="144"/>
        <w:rPr>
          <w:sz w:val="26"/>
          <w:szCs w:val="26"/>
        </w:rPr>
      </w:pPr>
      <w:r w:rsidRPr="009431D0">
        <w:rPr>
          <w:sz w:val="26"/>
          <w:szCs w:val="26"/>
        </w:rPr>
        <w:t>об</w:t>
      </w:r>
      <w:r w:rsidR="00342F7F">
        <w:rPr>
          <w:sz w:val="26"/>
          <w:szCs w:val="26"/>
        </w:rPr>
        <w:t xml:space="preserve"> </w:t>
      </w:r>
      <w:r w:rsidRPr="009431D0">
        <w:rPr>
          <w:sz w:val="26"/>
          <w:szCs w:val="26"/>
        </w:rPr>
        <w:t>отказе</w:t>
      </w:r>
      <w:r w:rsidR="00342F7F">
        <w:rPr>
          <w:sz w:val="26"/>
          <w:szCs w:val="26"/>
        </w:rPr>
        <w:t xml:space="preserve"> </w:t>
      </w:r>
      <w:r w:rsidRPr="009431D0">
        <w:rPr>
          <w:sz w:val="26"/>
          <w:szCs w:val="26"/>
        </w:rPr>
        <w:t>в</w:t>
      </w:r>
      <w:r w:rsidR="00342F7F">
        <w:rPr>
          <w:sz w:val="26"/>
          <w:szCs w:val="26"/>
        </w:rPr>
        <w:t xml:space="preserve"> </w:t>
      </w:r>
      <w:r w:rsidRPr="009431D0">
        <w:rPr>
          <w:sz w:val="26"/>
          <w:szCs w:val="26"/>
        </w:rPr>
        <w:t>удовлетворении</w:t>
      </w:r>
      <w:r w:rsidR="00342F7F">
        <w:rPr>
          <w:sz w:val="26"/>
          <w:szCs w:val="26"/>
        </w:rPr>
        <w:t xml:space="preserve"> </w:t>
      </w:r>
      <w:r w:rsidRPr="009431D0">
        <w:rPr>
          <w:sz w:val="26"/>
          <w:szCs w:val="26"/>
        </w:rPr>
        <w:t>возражения.</w:t>
      </w:r>
    </w:p>
    <w:p w:rsidR="00BB6B3E" w:rsidRPr="009431D0" w:rsidRDefault="00BB6B3E" w:rsidP="009431D0">
      <w:pPr>
        <w:pStyle w:val="af"/>
        <w:ind w:right="144"/>
        <w:rPr>
          <w:sz w:val="26"/>
          <w:szCs w:val="26"/>
        </w:rPr>
      </w:pPr>
      <w:r w:rsidRPr="009431D0">
        <w:rPr>
          <w:sz w:val="26"/>
          <w:szCs w:val="26"/>
        </w:rPr>
        <w:t>Повторное направление возражения по тем же основаниям не допускается.</w:t>
      </w:r>
    </w:p>
    <w:p w:rsidR="00BB6B3E" w:rsidRPr="009431D0" w:rsidRDefault="00BB6B3E" w:rsidP="009431D0">
      <w:pPr>
        <w:pStyle w:val="af"/>
        <w:ind w:right="144"/>
        <w:rPr>
          <w:sz w:val="26"/>
          <w:szCs w:val="26"/>
        </w:rPr>
      </w:pPr>
      <w:r w:rsidRPr="009431D0">
        <w:rPr>
          <w:sz w:val="26"/>
          <w:szCs w:val="26"/>
        </w:rPr>
        <w:t>«Инспектор»/«</w:t>
      </w:r>
      <w:proofErr w:type="gramStart"/>
      <w:r w:rsidRPr="009431D0">
        <w:rPr>
          <w:sz w:val="26"/>
          <w:szCs w:val="26"/>
        </w:rPr>
        <w:t>должностные лица местной администрации, уполномоченные</w:t>
      </w:r>
      <w:r w:rsidR="00342F7F">
        <w:rPr>
          <w:sz w:val="26"/>
          <w:szCs w:val="26"/>
        </w:rPr>
        <w:t xml:space="preserve"> </w:t>
      </w:r>
      <w:r w:rsidRPr="009431D0">
        <w:rPr>
          <w:sz w:val="26"/>
          <w:szCs w:val="26"/>
        </w:rPr>
        <w:t>от</w:t>
      </w:r>
      <w:r w:rsidR="00342F7F">
        <w:rPr>
          <w:sz w:val="26"/>
          <w:szCs w:val="26"/>
        </w:rPr>
        <w:t xml:space="preserve"> </w:t>
      </w:r>
      <w:r w:rsidRPr="009431D0">
        <w:rPr>
          <w:sz w:val="26"/>
          <w:szCs w:val="26"/>
        </w:rPr>
        <w:t>ее</w:t>
      </w:r>
      <w:r w:rsidR="00342F7F">
        <w:rPr>
          <w:sz w:val="26"/>
          <w:szCs w:val="26"/>
        </w:rPr>
        <w:t xml:space="preserve"> </w:t>
      </w:r>
      <w:r w:rsidRPr="009431D0">
        <w:rPr>
          <w:sz w:val="26"/>
          <w:szCs w:val="26"/>
        </w:rPr>
        <w:t>имени</w:t>
      </w:r>
      <w:r w:rsidR="00342F7F">
        <w:rPr>
          <w:sz w:val="26"/>
          <w:szCs w:val="26"/>
        </w:rPr>
        <w:t xml:space="preserve"> </w:t>
      </w:r>
      <w:r w:rsidRPr="009431D0">
        <w:rPr>
          <w:sz w:val="26"/>
          <w:szCs w:val="26"/>
        </w:rPr>
        <w:t>осуществлять</w:t>
      </w:r>
      <w:r w:rsidR="00342F7F">
        <w:rPr>
          <w:sz w:val="26"/>
          <w:szCs w:val="26"/>
        </w:rPr>
        <w:t xml:space="preserve"> </w:t>
      </w:r>
      <w:r w:rsidRPr="009431D0">
        <w:rPr>
          <w:sz w:val="26"/>
          <w:szCs w:val="26"/>
        </w:rPr>
        <w:t>муниципальный</w:t>
      </w:r>
      <w:r w:rsidR="00342F7F">
        <w:rPr>
          <w:sz w:val="26"/>
          <w:szCs w:val="26"/>
        </w:rPr>
        <w:t xml:space="preserve"> </w:t>
      </w:r>
      <w:r w:rsidRPr="009431D0">
        <w:rPr>
          <w:sz w:val="26"/>
          <w:szCs w:val="26"/>
        </w:rPr>
        <w:t>контроль</w:t>
      </w:r>
      <w:r w:rsidR="00342F7F">
        <w:rPr>
          <w:sz w:val="26"/>
          <w:szCs w:val="26"/>
        </w:rPr>
        <w:t xml:space="preserve"> </w:t>
      </w:r>
      <w:r w:rsidRPr="009431D0">
        <w:rPr>
          <w:sz w:val="26"/>
          <w:szCs w:val="26"/>
        </w:rPr>
        <w:t>местной администрации по обращениям контролируемых лиц и их представителей осуществляют</w:t>
      </w:r>
      <w:proofErr w:type="gramEnd"/>
      <w:r w:rsidRPr="009431D0">
        <w:rPr>
          <w:sz w:val="26"/>
          <w:szCs w:val="26"/>
        </w:rPr>
        <w:t xml:space="preserve"> консультирование в устной или письменной форме.</w:t>
      </w:r>
    </w:p>
    <w:p w:rsidR="00BB6B3E" w:rsidRPr="009431D0" w:rsidRDefault="00BB6B3E" w:rsidP="009431D0">
      <w:pPr>
        <w:pStyle w:val="af"/>
        <w:ind w:right="144"/>
        <w:rPr>
          <w:sz w:val="26"/>
          <w:szCs w:val="26"/>
        </w:rPr>
      </w:pPr>
      <w:r w:rsidRPr="009431D0">
        <w:rPr>
          <w:sz w:val="26"/>
          <w:szCs w:val="26"/>
        </w:rPr>
        <w:t>Консультирование</w:t>
      </w:r>
      <w:r w:rsidR="00342F7F">
        <w:rPr>
          <w:sz w:val="26"/>
          <w:szCs w:val="26"/>
        </w:rPr>
        <w:t xml:space="preserve"> </w:t>
      </w:r>
      <w:r w:rsidRPr="009431D0">
        <w:rPr>
          <w:sz w:val="26"/>
          <w:szCs w:val="26"/>
        </w:rPr>
        <w:t>осуществляется</w:t>
      </w:r>
      <w:r w:rsidR="00342F7F">
        <w:rPr>
          <w:sz w:val="26"/>
          <w:szCs w:val="26"/>
        </w:rPr>
        <w:t xml:space="preserve"> </w:t>
      </w:r>
      <w:r w:rsidRPr="009431D0">
        <w:rPr>
          <w:sz w:val="26"/>
          <w:szCs w:val="26"/>
        </w:rPr>
        <w:t>без</w:t>
      </w:r>
      <w:r w:rsidR="00342F7F">
        <w:rPr>
          <w:sz w:val="26"/>
          <w:szCs w:val="26"/>
        </w:rPr>
        <w:t xml:space="preserve"> </w:t>
      </w:r>
      <w:r w:rsidRPr="009431D0">
        <w:rPr>
          <w:sz w:val="26"/>
          <w:szCs w:val="26"/>
        </w:rPr>
        <w:t>взимания</w:t>
      </w:r>
      <w:r w:rsidR="00342F7F">
        <w:rPr>
          <w:sz w:val="26"/>
          <w:szCs w:val="26"/>
        </w:rPr>
        <w:t xml:space="preserve"> </w:t>
      </w:r>
      <w:r w:rsidRPr="009431D0">
        <w:rPr>
          <w:sz w:val="26"/>
          <w:szCs w:val="26"/>
        </w:rPr>
        <w:t>платы.</w:t>
      </w:r>
    </w:p>
    <w:p w:rsidR="00BB6B3E" w:rsidRPr="009431D0" w:rsidRDefault="00BB6B3E" w:rsidP="009431D0">
      <w:pPr>
        <w:pStyle w:val="af"/>
        <w:ind w:right="144"/>
        <w:rPr>
          <w:sz w:val="26"/>
          <w:szCs w:val="26"/>
        </w:rPr>
      </w:pPr>
      <w:r w:rsidRPr="009431D0">
        <w:rPr>
          <w:sz w:val="26"/>
          <w:szCs w:val="26"/>
        </w:rPr>
        <w:t xml:space="preserve">Устное консультирование осуществляется по телефону, посредством </w:t>
      </w:r>
      <w:r w:rsidR="00342F7F">
        <w:rPr>
          <w:sz w:val="26"/>
          <w:szCs w:val="26"/>
        </w:rPr>
        <w:t xml:space="preserve">                                        </w:t>
      </w:r>
      <w:r w:rsidRPr="009431D0">
        <w:rPr>
          <w:sz w:val="26"/>
          <w:szCs w:val="26"/>
        </w:rPr>
        <w:t>видеоконференц</w:t>
      </w:r>
      <w:r w:rsidR="00342F7F">
        <w:rPr>
          <w:sz w:val="26"/>
          <w:szCs w:val="26"/>
        </w:rPr>
        <w:t>-</w:t>
      </w:r>
      <w:r w:rsidRPr="009431D0">
        <w:rPr>
          <w:sz w:val="26"/>
          <w:szCs w:val="26"/>
        </w:rPr>
        <w:t>связи, на личном приеме, либо в ходе проведения профилактического визита, контрольного мероприятия, публичного консультирования.</w:t>
      </w:r>
    </w:p>
    <w:p w:rsidR="00BB6B3E" w:rsidRPr="009431D0" w:rsidRDefault="00BB6B3E" w:rsidP="009431D0">
      <w:pPr>
        <w:pStyle w:val="af"/>
        <w:ind w:right="144"/>
        <w:rPr>
          <w:sz w:val="26"/>
          <w:szCs w:val="26"/>
        </w:rPr>
      </w:pPr>
      <w:r w:rsidRPr="009431D0">
        <w:rPr>
          <w:sz w:val="26"/>
          <w:szCs w:val="26"/>
        </w:rPr>
        <w:t>Личный прием контролируемых лиц проводится главой сельсовета. Информация о месте приема, а также об установленных для приема днях и часах размещается на официальном сайте в сети «</w:t>
      </w:r>
      <w:proofErr w:type="spellStart"/>
      <w:r w:rsidRPr="009431D0">
        <w:rPr>
          <w:sz w:val="26"/>
          <w:szCs w:val="26"/>
        </w:rPr>
        <w:t>Интернет»</w:t>
      </w:r>
      <w:hyperlink r:id="rId13" w:history="1">
        <w:r w:rsidRPr="009431D0">
          <w:rPr>
            <w:sz w:val="26"/>
            <w:szCs w:val="26"/>
          </w:rPr>
          <w:t>http</w:t>
        </w:r>
        <w:proofErr w:type="spellEnd"/>
        <w:r w:rsidRPr="009431D0">
          <w:rPr>
            <w:sz w:val="26"/>
            <w:szCs w:val="26"/>
          </w:rPr>
          <w:t>://adm-nbalkaria.ru/</w:t>
        </w:r>
      </w:hyperlink>
      <w:r w:rsidRPr="009431D0">
        <w:rPr>
          <w:sz w:val="26"/>
          <w:szCs w:val="26"/>
        </w:rPr>
        <w:t>.</w:t>
      </w:r>
    </w:p>
    <w:p w:rsidR="00BB6B3E" w:rsidRPr="009431D0" w:rsidRDefault="00BB6B3E" w:rsidP="009431D0">
      <w:pPr>
        <w:pStyle w:val="af"/>
        <w:ind w:right="144"/>
        <w:rPr>
          <w:sz w:val="26"/>
          <w:szCs w:val="26"/>
        </w:rPr>
      </w:pPr>
      <w:r w:rsidRPr="009431D0">
        <w:rPr>
          <w:sz w:val="26"/>
          <w:szCs w:val="26"/>
        </w:rPr>
        <w:t>При устном и письменном консультировании Инспекторы администрации обязаны</w:t>
      </w:r>
      <w:r w:rsidR="00342F7F">
        <w:rPr>
          <w:sz w:val="26"/>
          <w:szCs w:val="26"/>
        </w:rPr>
        <w:t xml:space="preserve"> </w:t>
      </w:r>
      <w:r w:rsidRPr="009431D0">
        <w:rPr>
          <w:sz w:val="26"/>
          <w:szCs w:val="26"/>
        </w:rPr>
        <w:t>предоставлять информацию</w:t>
      </w:r>
      <w:r w:rsidR="00342F7F">
        <w:rPr>
          <w:sz w:val="26"/>
          <w:szCs w:val="26"/>
        </w:rPr>
        <w:t xml:space="preserve"> </w:t>
      </w:r>
      <w:r w:rsidRPr="009431D0">
        <w:rPr>
          <w:sz w:val="26"/>
          <w:szCs w:val="26"/>
        </w:rPr>
        <w:t>последующим вопросам:</w:t>
      </w:r>
    </w:p>
    <w:p w:rsidR="00BB6B3E" w:rsidRPr="009431D0" w:rsidRDefault="00BB6B3E" w:rsidP="009431D0">
      <w:pPr>
        <w:pStyle w:val="af"/>
        <w:ind w:right="144"/>
        <w:rPr>
          <w:sz w:val="26"/>
          <w:szCs w:val="26"/>
        </w:rPr>
      </w:pPr>
      <w:r w:rsidRPr="009431D0">
        <w:rPr>
          <w:sz w:val="26"/>
          <w:szCs w:val="26"/>
        </w:rPr>
        <w:t>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BB6B3E" w:rsidRPr="009431D0" w:rsidRDefault="00BB6B3E" w:rsidP="009431D0">
      <w:pPr>
        <w:pStyle w:val="af"/>
        <w:ind w:right="144"/>
        <w:rPr>
          <w:sz w:val="26"/>
          <w:szCs w:val="26"/>
        </w:rPr>
      </w:pPr>
      <w:r w:rsidRPr="009431D0">
        <w:rPr>
          <w:sz w:val="26"/>
          <w:szCs w:val="26"/>
        </w:rPr>
        <w:t>о нормативных правовых актах, регламентирующих порядок осуществления муниципального контроля;</w:t>
      </w:r>
    </w:p>
    <w:p w:rsidR="00BB6B3E" w:rsidRPr="009431D0" w:rsidRDefault="00BB6B3E" w:rsidP="009431D0">
      <w:pPr>
        <w:pStyle w:val="af"/>
        <w:ind w:right="144"/>
        <w:rPr>
          <w:sz w:val="26"/>
          <w:szCs w:val="26"/>
        </w:rPr>
      </w:pPr>
      <w:r w:rsidRPr="009431D0">
        <w:rPr>
          <w:sz w:val="26"/>
          <w:szCs w:val="26"/>
        </w:rPr>
        <w:t>о порядке обжалования действий или бездействия должностных лиц администрации;</w:t>
      </w:r>
    </w:p>
    <w:p w:rsidR="00BB6B3E" w:rsidRPr="009431D0" w:rsidRDefault="00BB6B3E" w:rsidP="009431D0">
      <w:pPr>
        <w:pStyle w:val="af"/>
        <w:ind w:right="144"/>
        <w:rPr>
          <w:sz w:val="26"/>
          <w:szCs w:val="26"/>
        </w:rPr>
      </w:pPr>
      <w:r w:rsidRPr="009431D0">
        <w:rPr>
          <w:sz w:val="26"/>
          <w:szCs w:val="26"/>
        </w:rPr>
        <w:t>о</w:t>
      </w:r>
      <w:r w:rsidR="00342F7F">
        <w:rPr>
          <w:sz w:val="26"/>
          <w:szCs w:val="26"/>
        </w:rPr>
        <w:t xml:space="preserve"> </w:t>
      </w:r>
      <w:r w:rsidRPr="009431D0">
        <w:rPr>
          <w:sz w:val="26"/>
          <w:szCs w:val="26"/>
        </w:rPr>
        <w:t>месте</w:t>
      </w:r>
      <w:r w:rsidR="00342F7F">
        <w:rPr>
          <w:sz w:val="26"/>
          <w:szCs w:val="26"/>
        </w:rPr>
        <w:t xml:space="preserve"> </w:t>
      </w:r>
      <w:r w:rsidRPr="009431D0">
        <w:rPr>
          <w:sz w:val="26"/>
          <w:szCs w:val="26"/>
        </w:rPr>
        <w:t>нахождения</w:t>
      </w:r>
      <w:r w:rsidR="00342F7F">
        <w:rPr>
          <w:sz w:val="26"/>
          <w:szCs w:val="26"/>
        </w:rPr>
        <w:t xml:space="preserve"> </w:t>
      </w:r>
      <w:r w:rsidRPr="009431D0">
        <w:rPr>
          <w:sz w:val="26"/>
          <w:szCs w:val="26"/>
        </w:rPr>
        <w:t>и</w:t>
      </w:r>
      <w:r w:rsidR="00342F7F">
        <w:rPr>
          <w:sz w:val="26"/>
          <w:szCs w:val="26"/>
        </w:rPr>
        <w:t xml:space="preserve"> </w:t>
      </w:r>
      <w:r w:rsidRPr="009431D0">
        <w:rPr>
          <w:sz w:val="26"/>
          <w:szCs w:val="26"/>
        </w:rPr>
        <w:t>графике</w:t>
      </w:r>
      <w:r w:rsidR="00342F7F">
        <w:rPr>
          <w:sz w:val="26"/>
          <w:szCs w:val="26"/>
        </w:rPr>
        <w:t xml:space="preserve"> </w:t>
      </w:r>
      <w:r w:rsidRPr="009431D0">
        <w:rPr>
          <w:sz w:val="26"/>
          <w:szCs w:val="26"/>
        </w:rPr>
        <w:t>работы</w:t>
      </w:r>
      <w:r w:rsidR="00342F7F">
        <w:rPr>
          <w:sz w:val="26"/>
          <w:szCs w:val="26"/>
        </w:rPr>
        <w:t xml:space="preserve"> </w:t>
      </w:r>
      <w:r w:rsidRPr="009431D0">
        <w:rPr>
          <w:sz w:val="26"/>
          <w:szCs w:val="26"/>
        </w:rPr>
        <w:t>администрации;</w:t>
      </w:r>
    </w:p>
    <w:p w:rsidR="00BB6B3E" w:rsidRPr="009431D0" w:rsidRDefault="00BB6B3E" w:rsidP="009431D0">
      <w:pPr>
        <w:pStyle w:val="af"/>
        <w:ind w:right="144"/>
        <w:rPr>
          <w:sz w:val="26"/>
          <w:szCs w:val="26"/>
        </w:rPr>
      </w:pPr>
      <w:r w:rsidRPr="009431D0">
        <w:rPr>
          <w:sz w:val="26"/>
          <w:szCs w:val="26"/>
        </w:rPr>
        <w:t>о</w:t>
      </w:r>
      <w:r w:rsidR="00342F7F">
        <w:rPr>
          <w:sz w:val="26"/>
          <w:szCs w:val="26"/>
        </w:rPr>
        <w:t xml:space="preserve"> </w:t>
      </w:r>
      <w:r w:rsidRPr="009431D0">
        <w:rPr>
          <w:sz w:val="26"/>
          <w:szCs w:val="26"/>
        </w:rPr>
        <w:t>справочных</w:t>
      </w:r>
      <w:r w:rsidR="00342F7F">
        <w:rPr>
          <w:sz w:val="26"/>
          <w:szCs w:val="26"/>
        </w:rPr>
        <w:t xml:space="preserve"> </w:t>
      </w:r>
      <w:r w:rsidRPr="009431D0">
        <w:rPr>
          <w:sz w:val="26"/>
          <w:szCs w:val="26"/>
        </w:rPr>
        <w:t>телефонах</w:t>
      </w:r>
      <w:r w:rsidR="00342F7F">
        <w:rPr>
          <w:sz w:val="26"/>
          <w:szCs w:val="26"/>
        </w:rPr>
        <w:t xml:space="preserve"> </w:t>
      </w:r>
      <w:r w:rsidRPr="009431D0">
        <w:rPr>
          <w:sz w:val="26"/>
          <w:szCs w:val="26"/>
        </w:rPr>
        <w:t>структурных</w:t>
      </w:r>
      <w:r w:rsidR="00342F7F">
        <w:rPr>
          <w:sz w:val="26"/>
          <w:szCs w:val="26"/>
        </w:rPr>
        <w:t xml:space="preserve"> </w:t>
      </w:r>
      <w:r w:rsidRPr="009431D0">
        <w:rPr>
          <w:sz w:val="26"/>
          <w:szCs w:val="26"/>
        </w:rPr>
        <w:t>подразделений администрации;</w:t>
      </w:r>
    </w:p>
    <w:p w:rsidR="00BB6B3E" w:rsidRPr="009431D0" w:rsidRDefault="00BB6B3E" w:rsidP="009431D0">
      <w:pPr>
        <w:pStyle w:val="af"/>
        <w:ind w:right="144"/>
        <w:jc w:val="left"/>
        <w:rPr>
          <w:sz w:val="26"/>
          <w:szCs w:val="26"/>
        </w:rPr>
      </w:pPr>
      <w:r w:rsidRPr="009431D0">
        <w:rPr>
          <w:sz w:val="26"/>
          <w:szCs w:val="26"/>
        </w:rPr>
        <w:t>об</w:t>
      </w:r>
      <w:r w:rsidRPr="009431D0">
        <w:rPr>
          <w:sz w:val="26"/>
          <w:szCs w:val="26"/>
        </w:rPr>
        <w:tab/>
        <w:t>адресе</w:t>
      </w:r>
      <w:r w:rsidR="009431D0">
        <w:rPr>
          <w:sz w:val="26"/>
          <w:szCs w:val="26"/>
        </w:rPr>
        <w:t xml:space="preserve"> </w:t>
      </w:r>
      <w:r w:rsidRPr="009431D0">
        <w:rPr>
          <w:sz w:val="26"/>
          <w:szCs w:val="26"/>
        </w:rPr>
        <w:t>официального</w:t>
      </w:r>
      <w:r w:rsidR="009431D0">
        <w:rPr>
          <w:sz w:val="26"/>
          <w:szCs w:val="26"/>
        </w:rPr>
        <w:t xml:space="preserve"> </w:t>
      </w:r>
      <w:r w:rsidRPr="009431D0">
        <w:rPr>
          <w:sz w:val="26"/>
          <w:szCs w:val="26"/>
        </w:rPr>
        <w:t>сайта,</w:t>
      </w:r>
      <w:r w:rsidR="009431D0">
        <w:rPr>
          <w:sz w:val="26"/>
          <w:szCs w:val="26"/>
        </w:rPr>
        <w:t xml:space="preserve"> </w:t>
      </w:r>
      <w:r w:rsidRPr="009431D0">
        <w:rPr>
          <w:sz w:val="26"/>
          <w:szCs w:val="26"/>
        </w:rPr>
        <w:t>а</w:t>
      </w:r>
      <w:r w:rsidR="009431D0">
        <w:rPr>
          <w:sz w:val="26"/>
          <w:szCs w:val="26"/>
        </w:rPr>
        <w:t xml:space="preserve"> </w:t>
      </w:r>
      <w:r w:rsidRPr="009431D0">
        <w:rPr>
          <w:sz w:val="26"/>
          <w:szCs w:val="26"/>
        </w:rPr>
        <w:t>также</w:t>
      </w:r>
      <w:r w:rsidR="009431D0">
        <w:rPr>
          <w:sz w:val="26"/>
          <w:szCs w:val="26"/>
        </w:rPr>
        <w:t xml:space="preserve"> </w:t>
      </w:r>
      <w:r w:rsidRPr="009431D0">
        <w:rPr>
          <w:sz w:val="26"/>
          <w:szCs w:val="26"/>
        </w:rPr>
        <w:t>электронной</w:t>
      </w:r>
      <w:r w:rsidRPr="009431D0">
        <w:rPr>
          <w:sz w:val="26"/>
          <w:szCs w:val="26"/>
        </w:rPr>
        <w:tab/>
        <w:t>почты администрации;</w:t>
      </w:r>
    </w:p>
    <w:p w:rsidR="00BB6B3E" w:rsidRPr="009431D0" w:rsidRDefault="00BB6B3E" w:rsidP="009431D0">
      <w:pPr>
        <w:pStyle w:val="af"/>
        <w:ind w:right="144"/>
        <w:rPr>
          <w:sz w:val="26"/>
          <w:szCs w:val="26"/>
        </w:rPr>
      </w:pPr>
      <w:r w:rsidRPr="009431D0">
        <w:rPr>
          <w:sz w:val="26"/>
          <w:szCs w:val="26"/>
        </w:rPr>
        <w:t>об</w:t>
      </w:r>
      <w:r w:rsidR="00342F7F">
        <w:rPr>
          <w:sz w:val="26"/>
          <w:szCs w:val="26"/>
        </w:rPr>
        <w:t xml:space="preserve"> организации </w:t>
      </w:r>
      <w:r w:rsidRPr="009431D0">
        <w:rPr>
          <w:sz w:val="26"/>
          <w:szCs w:val="26"/>
        </w:rPr>
        <w:t>осуществлении</w:t>
      </w:r>
      <w:r w:rsidR="00342F7F">
        <w:rPr>
          <w:sz w:val="26"/>
          <w:szCs w:val="26"/>
        </w:rPr>
        <w:t xml:space="preserve"> </w:t>
      </w:r>
      <w:r w:rsidRPr="009431D0">
        <w:rPr>
          <w:sz w:val="26"/>
          <w:szCs w:val="26"/>
        </w:rPr>
        <w:t>муниципального</w:t>
      </w:r>
      <w:r w:rsidR="00342F7F">
        <w:rPr>
          <w:sz w:val="26"/>
          <w:szCs w:val="26"/>
        </w:rPr>
        <w:t xml:space="preserve"> </w:t>
      </w:r>
      <w:r w:rsidRPr="009431D0">
        <w:rPr>
          <w:sz w:val="26"/>
          <w:szCs w:val="26"/>
        </w:rPr>
        <w:t>контроля;</w:t>
      </w:r>
    </w:p>
    <w:p w:rsidR="00BB6B3E" w:rsidRPr="009431D0" w:rsidRDefault="00BB6B3E" w:rsidP="009431D0">
      <w:pPr>
        <w:pStyle w:val="af"/>
        <w:ind w:right="144"/>
        <w:rPr>
          <w:sz w:val="26"/>
          <w:szCs w:val="26"/>
        </w:rPr>
      </w:pPr>
      <w:r w:rsidRPr="009431D0">
        <w:rPr>
          <w:sz w:val="26"/>
          <w:szCs w:val="26"/>
        </w:rPr>
        <w:t>о порядке осуществления профилактических, контрольных (надзорных) мероприятий, установленных Положением.</w:t>
      </w:r>
    </w:p>
    <w:p w:rsidR="00A01FB9" w:rsidRDefault="00A01FB9" w:rsidP="00BB6B3E">
      <w:pPr>
        <w:pStyle w:val="af"/>
        <w:ind w:right="144"/>
        <w:rPr>
          <w:sz w:val="26"/>
          <w:szCs w:val="26"/>
        </w:rPr>
      </w:pPr>
    </w:p>
    <w:p w:rsidR="00BB6B3E" w:rsidRPr="009431D0" w:rsidRDefault="00BB6B3E" w:rsidP="00BB6B3E">
      <w:pPr>
        <w:pStyle w:val="af"/>
        <w:ind w:right="144"/>
        <w:rPr>
          <w:sz w:val="26"/>
          <w:szCs w:val="26"/>
        </w:rPr>
      </w:pPr>
      <w:r w:rsidRPr="009431D0">
        <w:rPr>
          <w:sz w:val="26"/>
          <w:szCs w:val="26"/>
        </w:rPr>
        <w:t>Консультирование при личном приеме контролируемых лиц проводится Инспекторами администрации в соответствии с графиком приема контролируемых лиц по предварительной записи.</w:t>
      </w:r>
    </w:p>
    <w:p w:rsidR="00BB6B3E" w:rsidRPr="009431D0" w:rsidRDefault="00BB6B3E" w:rsidP="00BB6B3E">
      <w:pPr>
        <w:pStyle w:val="af"/>
        <w:ind w:right="144"/>
        <w:rPr>
          <w:sz w:val="26"/>
          <w:szCs w:val="26"/>
        </w:rPr>
      </w:pPr>
      <w:r w:rsidRPr="009431D0">
        <w:rPr>
          <w:sz w:val="26"/>
          <w:szCs w:val="26"/>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BB6B3E" w:rsidRPr="009431D0" w:rsidRDefault="00BB6B3E" w:rsidP="00BB6B3E">
      <w:pPr>
        <w:pStyle w:val="af"/>
        <w:ind w:right="144"/>
        <w:rPr>
          <w:sz w:val="26"/>
          <w:szCs w:val="26"/>
        </w:rPr>
      </w:pPr>
      <w:r w:rsidRPr="009431D0">
        <w:rPr>
          <w:sz w:val="26"/>
          <w:szCs w:val="26"/>
        </w:rPr>
        <w:t xml:space="preserve">Индивидуальное консультирование на личном приеме контролируемого лица и его представителя должностными лицами местной администрации не может превышать 10 минут. Консультации о месте нахождения и графике работы администрации, о справочных телефонах структурных подразделений администрации, об адресе официального сайта, а также электронной почты администрации могут предоставляться с использованием средств </w:t>
      </w:r>
      <w:proofErr w:type="spellStart"/>
      <w:r w:rsidRPr="009431D0">
        <w:rPr>
          <w:sz w:val="26"/>
          <w:szCs w:val="26"/>
        </w:rPr>
        <w:t>автоинформирования</w:t>
      </w:r>
      <w:proofErr w:type="spellEnd"/>
      <w:r w:rsidRPr="009431D0">
        <w:rPr>
          <w:sz w:val="26"/>
          <w:szCs w:val="26"/>
        </w:rPr>
        <w:t xml:space="preserve">. При </w:t>
      </w:r>
      <w:proofErr w:type="spellStart"/>
      <w:r w:rsidRPr="009431D0">
        <w:rPr>
          <w:sz w:val="26"/>
          <w:szCs w:val="26"/>
        </w:rPr>
        <w:t>автоинформировании</w:t>
      </w:r>
      <w:proofErr w:type="spellEnd"/>
      <w:r w:rsidRPr="009431D0">
        <w:rPr>
          <w:sz w:val="26"/>
          <w:szCs w:val="26"/>
        </w:rPr>
        <w:t xml:space="preserve"> обеспечивается круглосуточное предоставление справочной информации.</w:t>
      </w:r>
    </w:p>
    <w:p w:rsidR="00BB6B3E" w:rsidRPr="009431D0" w:rsidRDefault="00BB6B3E" w:rsidP="009431D0">
      <w:pPr>
        <w:pStyle w:val="af"/>
        <w:ind w:right="144"/>
        <w:rPr>
          <w:sz w:val="26"/>
          <w:szCs w:val="26"/>
        </w:rPr>
      </w:pPr>
      <w:r w:rsidRPr="009431D0">
        <w:rPr>
          <w:sz w:val="26"/>
          <w:szCs w:val="26"/>
        </w:rPr>
        <w:t xml:space="preserve">Публичное письменное консультирование осуществляется путем размещения информационных материалов на информационных стендах администрации, размещения на своем официальном сайте в сети «Интернет» </w:t>
      </w:r>
      <w:hyperlink r:id="rId14" w:history="1">
        <w:r w:rsidRPr="009431D0">
          <w:rPr>
            <w:sz w:val="26"/>
            <w:szCs w:val="26"/>
          </w:rPr>
          <w:t>http://adm-nbalkaria.ru/</w:t>
        </w:r>
      </w:hyperlink>
      <w:r w:rsidRPr="009431D0">
        <w:rPr>
          <w:sz w:val="26"/>
          <w:szCs w:val="26"/>
        </w:rPr>
        <w:t>письменного разъяснения в случае поступления в течени</w:t>
      </w:r>
      <w:proofErr w:type="gramStart"/>
      <w:r w:rsidRPr="009431D0">
        <w:rPr>
          <w:sz w:val="26"/>
          <w:szCs w:val="26"/>
        </w:rPr>
        <w:t>и</w:t>
      </w:r>
      <w:proofErr w:type="gramEnd"/>
      <w:r w:rsidRPr="009431D0">
        <w:rPr>
          <w:sz w:val="26"/>
          <w:szCs w:val="26"/>
        </w:rPr>
        <w:t xml:space="preserve"> 2 месяцев более 5 однотипных обращений контролируемых лиц и их представителей, подписанного уполномоченным должностным лицом администрации.</w:t>
      </w:r>
    </w:p>
    <w:p w:rsidR="00BB6B3E" w:rsidRPr="009431D0" w:rsidRDefault="00BB6B3E" w:rsidP="009431D0">
      <w:pPr>
        <w:pStyle w:val="af"/>
        <w:ind w:right="144"/>
        <w:rPr>
          <w:sz w:val="26"/>
          <w:szCs w:val="26"/>
        </w:rPr>
      </w:pPr>
      <w:r w:rsidRPr="009431D0">
        <w:rPr>
          <w:sz w:val="26"/>
          <w:szCs w:val="26"/>
        </w:rPr>
        <w:t>Публичное устное консультирование осуществляется уполномоченным</w:t>
      </w:r>
      <w:r w:rsidR="00342F7F">
        <w:rPr>
          <w:sz w:val="26"/>
          <w:szCs w:val="26"/>
        </w:rPr>
        <w:t xml:space="preserve"> </w:t>
      </w:r>
      <w:r w:rsidRPr="009431D0">
        <w:rPr>
          <w:sz w:val="26"/>
          <w:szCs w:val="26"/>
        </w:rPr>
        <w:t>должностным лицом с привлечением средств массовой информации - радио, телевидения.</w:t>
      </w:r>
    </w:p>
    <w:p w:rsidR="00BB6B3E" w:rsidRPr="009431D0" w:rsidRDefault="00BB6B3E" w:rsidP="009431D0">
      <w:pPr>
        <w:pStyle w:val="af"/>
        <w:ind w:right="144"/>
        <w:rPr>
          <w:sz w:val="26"/>
          <w:szCs w:val="26"/>
        </w:rPr>
      </w:pPr>
      <w:r w:rsidRPr="009431D0">
        <w:rPr>
          <w:sz w:val="26"/>
          <w:szCs w:val="26"/>
        </w:rPr>
        <w:t xml:space="preserve">При устном обращении контролируемого лица и его представителя (по телефону или лично) должностные лица администрации, осуществляющие консультирование, должны давать ответ самостоятельно. </w:t>
      </w:r>
      <w:proofErr w:type="gramStart"/>
      <w:r w:rsidRPr="009431D0">
        <w:rPr>
          <w:sz w:val="26"/>
          <w:szCs w:val="26"/>
        </w:rPr>
        <w:t>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roofErr w:type="gramEnd"/>
    </w:p>
    <w:p w:rsidR="00BB6B3E" w:rsidRPr="009431D0" w:rsidRDefault="00BB6B3E" w:rsidP="009431D0">
      <w:pPr>
        <w:pStyle w:val="af"/>
        <w:ind w:right="144"/>
        <w:rPr>
          <w:sz w:val="26"/>
          <w:szCs w:val="26"/>
        </w:rPr>
      </w:pPr>
      <w:r w:rsidRPr="009431D0">
        <w:rPr>
          <w:sz w:val="26"/>
          <w:szCs w:val="26"/>
        </w:rPr>
        <w:t>Консультирование в письменной форме осуществляется в следующих случаях:</w:t>
      </w:r>
    </w:p>
    <w:p w:rsidR="00BB6B3E" w:rsidRPr="009431D0" w:rsidRDefault="00BB6B3E" w:rsidP="009431D0">
      <w:pPr>
        <w:pStyle w:val="af"/>
        <w:ind w:right="144"/>
        <w:rPr>
          <w:sz w:val="26"/>
          <w:szCs w:val="26"/>
        </w:rPr>
      </w:pPr>
      <w:r w:rsidRPr="009431D0">
        <w:rPr>
          <w:sz w:val="26"/>
          <w:szCs w:val="26"/>
        </w:rPr>
        <w:t>контролируемым</w:t>
      </w:r>
      <w:r w:rsidRPr="009431D0">
        <w:rPr>
          <w:sz w:val="26"/>
          <w:szCs w:val="26"/>
        </w:rPr>
        <w:tab/>
        <w:t>лицом</w:t>
      </w:r>
      <w:r w:rsidRPr="009431D0">
        <w:rPr>
          <w:sz w:val="26"/>
          <w:szCs w:val="26"/>
        </w:rPr>
        <w:tab/>
        <w:t>представлен</w:t>
      </w:r>
      <w:r w:rsidRPr="009431D0">
        <w:rPr>
          <w:sz w:val="26"/>
          <w:szCs w:val="26"/>
        </w:rPr>
        <w:tab/>
        <w:t>письменный</w:t>
      </w:r>
      <w:r w:rsidRPr="009431D0">
        <w:rPr>
          <w:sz w:val="26"/>
          <w:szCs w:val="26"/>
        </w:rPr>
        <w:tab/>
        <w:t>запрос</w:t>
      </w:r>
      <w:r w:rsidRPr="009431D0">
        <w:rPr>
          <w:sz w:val="26"/>
          <w:szCs w:val="26"/>
        </w:rPr>
        <w:tab/>
        <w:t>о предоставлении письменного ответа по вопросам консультирования;</w:t>
      </w:r>
    </w:p>
    <w:p w:rsidR="00BB6B3E" w:rsidRPr="009431D0" w:rsidRDefault="00BB6B3E" w:rsidP="009431D0">
      <w:pPr>
        <w:pStyle w:val="af"/>
        <w:ind w:right="144"/>
        <w:rPr>
          <w:sz w:val="26"/>
          <w:szCs w:val="26"/>
        </w:rPr>
      </w:pPr>
      <w:r w:rsidRPr="009431D0">
        <w:rPr>
          <w:sz w:val="26"/>
          <w:szCs w:val="26"/>
        </w:rPr>
        <w:t>если при личном обращении предоставить ответ на поставленные вопросы не представляется возможным;</w:t>
      </w:r>
    </w:p>
    <w:p w:rsidR="00BB6B3E" w:rsidRPr="009431D0" w:rsidRDefault="00BB6B3E" w:rsidP="009431D0">
      <w:pPr>
        <w:pStyle w:val="af"/>
        <w:ind w:right="144"/>
        <w:rPr>
          <w:sz w:val="26"/>
          <w:szCs w:val="26"/>
        </w:rPr>
      </w:pPr>
      <w:r w:rsidRPr="009431D0">
        <w:rPr>
          <w:sz w:val="26"/>
          <w:szCs w:val="26"/>
        </w:rPr>
        <w:t>ответ</w:t>
      </w:r>
      <w:r w:rsidRPr="009431D0">
        <w:rPr>
          <w:sz w:val="26"/>
          <w:szCs w:val="26"/>
        </w:rPr>
        <w:tab/>
        <w:t>на</w:t>
      </w:r>
      <w:r w:rsidRPr="009431D0">
        <w:rPr>
          <w:sz w:val="26"/>
          <w:szCs w:val="26"/>
        </w:rPr>
        <w:tab/>
        <w:t>поставленные</w:t>
      </w:r>
      <w:r w:rsidRPr="009431D0">
        <w:rPr>
          <w:sz w:val="26"/>
          <w:szCs w:val="26"/>
        </w:rPr>
        <w:tab/>
        <w:t>вопросы</w:t>
      </w:r>
      <w:r w:rsidRPr="009431D0">
        <w:rPr>
          <w:sz w:val="26"/>
          <w:szCs w:val="26"/>
        </w:rPr>
        <w:tab/>
        <w:t>требует</w:t>
      </w:r>
      <w:r w:rsidRPr="009431D0">
        <w:rPr>
          <w:sz w:val="26"/>
          <w:szCs w:val="26"/>
        </w:rPr>
        <w:tab/>
        <w:t>получения дополнительных сведений и информации.</w:t>
      </w:r>
    </w:p>
    <w:p w:rsidR="00BB6B3E" w:rsidRPr="009431D0" w:rsidRDefault="00BB6B3E" w:rsidP="009431D0">
      <w:pPr>
        <w:pStyle w:val="af"/>
        <w:ind w:right="144"/>
        <w:rPr>
          <w:sz w:val="26"/>
          <w:szCs w:val="26"/>
        </w:rPr>
      </w:pPr>
      <w:r w:rsidRPr="009431D0">
        <w:rPr>
          <w:sz w:val="26"/>
          <w:szCs w:val="26"/>
        </w:rPr>
        <w:t>Ответы на письменные обращения даются в четкой и понятной форме в письменном виде и должны содержать:</w:t>
      </w:r>
    </w:p>
    <w:p w:rsidR="00BB6B3E" w:rsidRPr="009431D0" w:rsidRDefault="00342F7F" w:rsidP="009431D0">
      <w:pPr>
        <w:pStyle w:val="af"/>
        <w:ind w:right="144"/>
        <w:rPr>
          <w:sz w:val="26"/>
          <w:szCs w:val="26"/>
        </w:rPr>
      </w:pPr>
      <w:r>
        <w:rPr>
          <w:sz w:val="26"/>
          <w:szCs w:val="26"/>
        </w:rPr>
        <w:t>о</w:t>
      </w:r>
      <w:r w:rsidR="00BB6B3E" w:rsidRPr="009431D0">
        <w:rPr>
          <w:sz w:val="26"/>
          <w:szCs w:val="26"/>
        </w:rPr>
        <w:t>тветы</w:t>
      </w:r>
      <w:r>
        <w:rPr>
          <w:sz w:val="26"/>
          <w:szCs w:val="26"/>
        </w:rPr>
        <w:t xml:space="preserve"> </w:t>
      </w:r>
      <w:r w:rsidR="00BB6B3E" w:rsidRPr="009431D0">
        <w:rPr>
          <w:sz w:val="26"/>
          <w:szCs w:val="26"/>
        </w:rPr>
        <w:t>на</w:t>
      </w:r>
      <w:r>
        <w:rPr>
          <w:sz w:val="26"/>
          <w:szCs w:val="26"/>
        </w:rPr>
        <w:t xml:space="preserve"> </w:t>
      </w:r>
      <w:r w:rsidR="00BB6B3E" w:rsidRPr="009431D0">
        <w:rPr>
          <w:sz w:val="26"/>
          <w:szCs w:val="26"/>
        </w:rPr>
        <w:t>поставленные</w:t>
      </w:r>
      <w:r>
        <w:rPr>
          <w:sz w:val="26"/>
          <w:szCs w:val="26"/>
        </w:rPr>
        <w:t xml:space="preserve"> </w:t>
      </w:r>
      <w:r w:rsidR="00BB6B3E" w:rsidRPr="009431D0">
        <w:rPr>
          <w:sz w:val="26"/>
          <w:szCs w:val="26"/>
        </w:rPr>
        <w:t>вопросы;</w:t>
      </w:r>
    </w:p>
    <w:p w:rsidR="00BB6B3E" w:rsidRPr="009431D0" w:rsidRDefault="00BB6B3E" w:rsidP="009431D0">
      <w:pPr>
        <w:pStyle w:val="af"/>
        <w:ind w:right="144"/>
        <w:rPr>
          <w:sz w:val="26"/>
          <w:szCs w:val="26"/>
        </w:rPr>
      </w:pPr>
      <w:r w:rsidRPr="009431D0">
        <w:rPr>
          <w:sz w:val="26"/>
          <w:szCs w:val="26"/>
        </w:rPr>
        <w:t>должность,</w:t>
      </w:r>
      <w:r w:rsidR="00342F7F">
        <w:rPr>
          <w:sz w:val="26"/>
          <w:szCs w:val="26"/>
        </w:rPr>
        <w:t xml:space="preserve"> </w:t>
      </w:r>
      <w:r w:rsidRPr="009431D0">
        <w:rPr>
          <w:sz w:val="26"/>
          <w:szCs w:val="26"/>
        </w:rPr>
        <w:t>фамилию</w:t>
      </w:r>
      <w:r w:rsidR="00342F7F">
        <w:rPr>
          <w:sz w:val="26"/>
          <w:szCs w:val="26"/>
        </w:rPr>
        <w:t xml:space="preserve"> инициалы </w:t>
      </w:r>
      <w:r w:rsidRPr="009431D0">
        <w:rPr>
          <w:sz w:val="26"/>
          <w:szCs w:val="26"/>
        </w:rPr>
        <w:t>лица,</w:t>
      </w:r>
      <w:r w:rsidR="00342F7F">
        <w:rPr>
          <w:sz w:val="26"/>
          <w:szCs w:val="26"/>
        </w:rPr>
        <w:t xml:space="preserve"> </w:t>
      </w:r>
      <w:r w:rsidRPr="009431D0">
        <w:rPr>
          <w:sz w:val="26"/>
          <w:szCs w:val="26"/>
        </w:rPr>
        <w:t>подписавшего</w:t>
      </w:r>
      <w:r w:rsidR="00342F7F">
        <w:rPr>
          <w:sz w:val="26"/>
          <w:szCs w:val="26"/>
        </w:rPr>
        <w:t xml:space="preserve"> </w:t>
      </w:r>
      <w:r w:rsidRPr="009431D0">
        <w:rPr>
          <w:sz w:val="26"/>
          <w:szCs w:val="26"/>
        </w:rPr>
        <w:t>ответ;</w:t>
      </w:r>
    </w:p>
    <w:p w:rsidR="00BB6B3E" w:rsidRPr="009431D0" w:rsidRDefault="00BB6B3E" w:rsidP="009431D0">
      <w:pPr>
        <w:pStyle w:val="af"/>
        <w:ind w:right="144"/>
        <w:rPr>
          <w:sz w:val="26"/>
          <w:szCs w:val="26"/>
        </w:rPr>
      </w:pPr>
      <w:r w:rsidRPr="009431D0">
        <w:rPr>
          <w:sz w:val="26"/>
          <w:szCs w:val="26"/>
        </w:rPr>
        <w:t>фамилию</w:t>
      </w:r>
      <w:r w:rsidR="00342F7F">
        <w:rPr>
          <w:sz w:val="26"/>
          <w:szCs w:val="26"/>
        </w:rPr>
        <w:t xml:space="preserve"> инициалы </w:t>
      </w:r>
      <w:r w:rsidRPr="009431D0">
        <w:rPr>
          <w:sz w:val="26"/>
          <w:szCs w:val="26"/>
        </w:rPr>
        <w:t>исполнителя;</w:t>
      </w:r>
    </w:p>
    <w:p w:rsidR="00BB6B3E" w:rsidRPr="009431D0" w:rsidRDefault="00BB6B3E" w:rsidP="009431D0">
      <w:pPr>
        <w:pStyle w:val="af"/>
        <w:ind w:right="144"/>
        <w:rPr>
          <w:sz w:val="26"/>
          <w:szCs w:val="26"/>
        </w:rPr>
      </w:pPr>
      <w:r w:rsidRPr="009431D0">
        <w:rPr>
          <w:sz w:val="26"/>
          <w:szCs w:val="26"/>
        </w:rPr>
        <w:t>номер</w:t>
      </w:r>
      <w:r w:rsidR="00342F7F">
        <w:rPr>
          <w:sz w:val="26"/>
          <w:szCs w:val="26"/>
        </w:rPr>
        <w:t xml:space="preserve"> </w:t>
      </w:r>
      <w:r w:rsidRPr="009431D0">
        <w:rPr>
          <w:sz w:val="26"/>
          <w:szCs w:val="26"/>
        </w:rPr>
        <w:t>телефона</w:t>
      </w:r>
      <w:r w:rsidR="00342F7F">
        <w:rPr>
          <w:sz w:val="26"/>
          <w:szCs w:val="26"/>
        </w:rPr>
        <w:t xml:space="preserve"> </w:t>
      </w:r>
      <w:r w:rsidRPr="009431D0">
        <w:rPr>
          <w:sz w:val="26"/>
          <w:szCs w:val="26"/>
        </w:rPr>
        <w:t>исполнителя.</w:t>
      </w:r>
    </w:p>
    <w:p w:rsidR="00BB6B3E" w:rsidRPr="009431D0" w:rsidRDefault="00BB6B3E" w:rsidP="009431D0">
      <w:pPr>
        <w:pStyle w:val="af"/>
        <w:ind w:right="144"/>
        <w:rPr>
          <w:sz w:val="26"/>
          <w:szCs w:val="26"/>
        </w:rPr>
      </w:pPr>
      <w:r w:rsidRPr="009431D0">
        <w:rPr>
          <w:sz w:val="26"/>
          <w:szCs w:val="26"/>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BB6B3E" w:rsidRPr="009431D0" w:rsidRDefault="00BB6B3E" w:rsidP="009431D0">
      <w:pPr>
        <w:pStyle w:val="af"/>
        <w:ind w:right="144"/>
        <w:rPr>
          <w:sz w:val="26"/>
          <w:szCs w:val="26"/>
        </w:rPr>
      </w:pPr>
      <w:r w:rsidRPr="009431D0">
        <w:rPr>
          <w:sz w:val="26"/>
          <w:szCs w:val="26"/>
        </w:rPr>
        <w:t>Должностные лица администрации не вправе осуществлять консультирование контролируемых лиц и их представителей, выходящее за рамки информирования.</w:t>
      </w:r>
    </w:p>
    <w:p w:rsidR="00BB6B3E" w:rsidRDefault="00BB6B3E" w:rsidP="009431D0">
      <w:pPr>
        <w:pStyle w:val="af"/>
        <w:ind w:right="144"/>
        <w:rPr>
          <w:sz w:val="26"/>
          <w:szCs w:val="26"/>
        </w:rPr>
      </w:pPr>
      <w:r w:rsidRPr="009431D0">
        <w:rPr>
          <w:sz w:val="26"/>
          <w:szCs w:val="26"/>
        </w:rPr>
        <w:t>Информация, ставшая известной должностному лицу</w:t>
      </w:r>
      <w:r w:rsidR="00A01FB9">
        <w:rPr>
          <w:sz w:val="26"/>
          <w:szCs w:val="26"/>
        </w:rPr>
        <w:t xml:space="preserve"> </w:t>
      </w:r>
      <w:r w:rsidRPr="009431D0">
        <w:rPr>
          <w:sz w:val="26"/>
          <w:szCs w:val="26"/>
        </w:rPr>
        <w:t>администрации в ходе консультирования, не может быть использована администрацией в целях оценки контролируемого лица по вопросам соблюдения обязательных требований.</w:t>
      </w:r>
    </w:p>
    <w:p w:rsidR="00A01FB9" w:rsidRPr="009431D0" w:rsidRDefault="00A01FB9" w:rsidP="009431D0">
      <w:pPr>
        <w:pStyle w:val="af"/>
        <w:ind w:right="144"/>
        <w:rPr>
          <w:sz w:val="26"/>
          <w:szCs w:val="26"/>
        </w:rPr>
      </w:pPr>
    </w:p>
    <w:p w:rsidR="00BB6B3E" w:rsidRPr="009431D0" w:rsidRDefault="00BB6B3E" w:rsidP="009431D0">
      <w:pPr>
        <w:pStyle w:val="af"/>
        <w:ind w:right="144"/>
        <w:rPr>
          <w:sz w:val="26"/>
          <w:szCs w:val="26"/>
        </w:rPr>
      </w:pPr>
      <w:r w:rsidRPr="009431D0">
        <w:rPr>
          <w:sz w:val="26"/>
          <w:szCs w:val="26"/>
        </w:rPr>
        <w:lastRenderedPageBreak/>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BB6B3E" w:rsidRPr="009431D0" w:rsidRDefault="00BB6B3E" w:rsidP="009431D0">
      <w:pPr>
        <w:pStyle w:val="af"/>
        <w:ind w:right="144"/>
        <w:rPr>
          <w:sz w:val="26"/>
          <w:szCs w:val="26"/>
        </w:rPr>
      </w:pPr>
      <w:r w:rsidRPr="009431D0">
        <w:rPr>
          <w:sz w:val="26"/>
          <w:szCs w:val="26"/>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BB6B3E" w:rsidRPr="009431D0" w:rsidRDefault="00BB6B3E" w:rsidP="009431D0">
      <w:pPr>
        <w:pStyle w:val="af"/>
        <w:ind w:right="144"/>
        <w:rPr>
          <w:sz w:val="26"/>
          <w:szCs w:val="26"/>
        </w:rPr>
      </w:pPr>
      <w:r w:rsidRPr="009431D0">
        <w:rPr>
          <w:sz w:val="26"/>
          <w:szCs w:val="26"/>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B6B3E" w:rsidRPr="009431D0" w:rsidRDefault="00BB6B3E" w:rsidP="009431D0">
      <w:pPr>
        <w:pStyle w:val="af"/>
        <w:ind w:right="144"/>
        <w:rPr>
          <w:sz w:val="26"/>
          <w:szCs w:val="26"/>
        </w:rPr>
      </w:pPr>
      <w:proofErr w:type="gramStart"/>
      <w:r w:rsidRPr="009431D0">
        <w:rPr>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w:t>
      </w:r>
      <w:r w:rsidR="00591E91">
        <w:rPr>
          <w:sz w:val="26"/>
          <w:szCs w:val="26"/>
        </w:rPr>
        <w:t xml:space="preserve"> </w:t>
      </w:r>
      <w:r w:rsidRPr="009431D0">
        <w:rPr>
          <w:sz w:val="26"/>
          <w:szCs w:val="26"/>
        </w:rPr>
        <w:t>и о рекомендуемых</w:t>
      </w:r>
      <w:r w:rsidR="00591E91">
        <w:rPr>
          <w:sz w:val="26"/>
          <w:szCs w:val="26"/>
        </w:rPr>
        <w:t xml:space="preserve"> </w:t>
      </w:r>
      <w:r w:rsidRPr="009431D0">
        <w:rPr>
          <w:sz w:val="26"/>
          <w:szCs w:val="26"/>
        </w:rPr>
        <w:t>способах</w:t>
      </w:r>
      <w:r w:rsidR="00591E91">
        <w:rPr>
          <w:sz w:val="26"/>
          <w:szCs w:val="26"/>
        </w:rPr>
        <w:t xml:space="preserve"> </w:t>
      </w:r>
      <w:r w:rsidRPr="009431D0">
        <w:rPr>
          <w:sz w:val="26"/>
          <w:szCs w:val="26"/>
        </w:rPr>
        <w:t>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w:t>
      </w:r>
      <w:proofErr w:type="gramEnd"/>
      <w:r w:rsidRPr="009431D0">
        <w:rPr>
          <w:sz w:val="26"/>
          <w:szCs w:val="26"/>
        </w:rPr>
        <w:t xml:space="preserve">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B6B3E" w:rsidRPr="009431D0" w:rsidRDefault="00BB6B3E" w:rsidP="009431D0">
      <w:pPr>
        <w:pStyle w:val="af"/>
        <w:ind w:right="144"/>
        <w:rPr>
          <w:sz w:val="26"/>
          <w:szCs w:val="26"/>
        </w:rPr>
      </w:pPr>
      <w:r w:rsidRPr="009431D0">
        <w:rPr>
          <w:sz w:val="26"/>
          <w:szCs w:val="26"/>
        </w:rPr>
        <w:t>Профилактический визит проводится по инициативе местной администрации (обязательный профилактический визит) или по инициативе контролируемого лица.</w:t>
      </w:r>
    </w:p>
    <w:p w:rsidR="00BB6B3E" w:rsidRPr="009431D0" w:rsidRDefault="00BB6B3E" w:rsidP="009431D0">
      <w:pPr>
        <w:pStyle w:val="af"/>
        <w:ind w:right="144"/>
        <w:rPr>
          <w:sz w:val="26"/>
          <w:szCs w:val="26"/>
        </w:rPr>
      </w:pPr>
      <w:r w:rsidRPr="009431D0">
        <w:rPr>
          <w:sz w:val="26"/>
          <w:szCs w:val="26"/>
        </w:rPr>
        <w:t>Инспектор проводит обязательный профилактический визит в отношении:</w:t>
      </w:r>
    </w:p>
    <w:p w:rsidR="00BB6B3E" w:rsidRPr="009431D0" w:rsidRDefault="00BB6B3E" w:rsidP="009431D0">
      <w:pPr>
        <w:pStyle w:val="af"/>
        <w:ind w:right="144"/>
        <w:rPr>
          <w:sz w:val="26"/>
          <w:szCs w:val="26"/>
        </w:rPr>
      </w:pPr>
      <w:r w:rsidRPr="009431D0">
        <w:rPr>
          <w:sz w:val="26"/>
          <w:szCs w:val="26"/>
        </w:rPr>
        <w:t>в отношении контролируемых лиц, принадлежащих им объектов контроля</w:t>
      </w:r>
      <w:proofErr w:type="gramStart"/>
      <w:r w:rsidRPr="009431D0">
        <w:rPr>
          <w:sz w:val="26"/>
          <w:szCs w:val="26"/>
        </w:rPr>
        <w:t>,о</w:t>
      </w:r>
      <w:proofErr w:type="gramEnd"/>
      <w:r w:rsidRPr="009431D0">
        <w:rPr>
          <w:sz w:val="26"/>
          <w:szCs w:val="26"/>
        </w:rPr>
        <w:t>тнесенныхкопределеннойкатегориириска,сучетомпериодичности проведения обязательных профилактических мероприятий, установленной частью 2 статьи 25 Федерального закона № 248-ФЗ;</w:t>
      </w:r>
    </w:p>
    <w:p w:rsidR="00BB6B3E" w:rsidRPr="009431D0" w:rsidRDefault="00BB6B3E" w:rsidP="009431D0">
      <w:pPr>
        <w:pStyle w:val="af"/>
        <w:ind w:right="144"/>
        <w:rPr>
          <w:sz w:val="26"/>
          <w:szCs w:val="26"/>
        </w:rPr>
      </w:pPr>
      <w:r w:rsidRPr="009431D0">
        <w:rPr>
          <w:sz w:val="26"/>
          <w:szCs w:val="26"/>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соответствиисостатьей8Федеральногозаконаот26.12.2008года№294-ФЗ</w:t>
      </w:r>
    </w:p>
    <w:p w:rsidR="00BB6B3E" w:rsidRPr="009431D0" w:rsidRDefault="00BB6B3E" w:rsidP="009431D0">
      <w:pPr>
        <w:pStyle w:val="af"/>
        <w:ind w:right="144"/>
        <w:rPr>
          <w:sz w:val="26"/>
          <w:szCs w:val="26"/>
        </w:rPr>
      </w:pPr>
      <w:r w:rsidRPr="009431D0">
        <w:rPr>
          <w:sz w:val="26"/>
          <w:szCs w:val="26"/>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согласно приложению № 3 к настоящему Положению. Обязательный профилактический визит в указанном случае проводится не позднее шести месяцев </w:t>
      </w:r>
      <w:proofErr w:type="gramStart"/>
      <w:r w:rsidRPr="009431D0">
        <w:rPr>
          <w:sz w:val="26"/>
          <w:szCs w:val="26"/>
        </w:rPr>
        <w:t>с даты представления</w:t>
      </w:r>
      <w:proofErr w:type="gramEnd"/>
      <w:r w:rsidRPr="009431D0">
        <w:rPr>
          <w:sz w:val="26"/>
          <w:szCs w:val="26"/>
        </w:rPr>
        <w:t xml:space="preserve"> такого уведомления;</w:t>
      </w:r>
    </w:p>
    <w:p w:rsidR="00BB6B3E" w:rsidRPr="009431D0" w:rsidRDefault="00BB6B3E" w:rsidP="009431D0">
      <w:pPr>
        <w:pStyle w:val="af"/>
        <w:ind w:right="144"/>
        <w:rPr>
          <w:sz w:val="26"/>
          <w:szCs w:val="26"/>
        </w:rPr>
      </w:pPr>
      <w:r w:rsidRPr="009431D0">
        <w:rPr>
          <w:sz w:val="26"/>
          <w:szCs w:val="26"/>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BB6B3E" w:rsidRPr="009431D0" w:rsidRDefault="00BB6B3E" w:rsidP="009431D0">
      <w:pPr>
        <w:pStyle w:val="af"/>
        <w:ind w:right="144"/>
        <w:rPr>
          <w:sz w:val="26"/>
          <w:szCs w:val="26"/>
        </w:rPr>
      </w:pPr>
      <w:r w:rsidRPr="009431D0">
        <w:rPr>
          <w:sz w:val="26"/>
          <w:szCs w:val="26"/>
        </w:rPr>
        <w:t>по поручению:</w:t>
      </w:r>
    </w:p>
    <w:p w:rsidR="00BB6B3E" w:rsidRPr="009431D0" w:rsidRDefault="00BB6B3E" w:rsidP="009431D0">
      <w:pPr>
        <w:pStyle w:val="af"/>
        <w:ind w:right="144"/>
        <w:rPr>
          <w:sz w:val="26"/>
          <w:szCs w:val="26"/>
        </w:rPr>
      </w:pPr>
      <w:r w:rsidRPr="009431D0">
        <w:rPr>
          <w:sz w:val="26"/>
          <w:szCs w:val="26"/>
        </w:rPr>
        <w:t>а)</w:t>
      </w:r>
      <w:r w:rsidR="00591E91">
        <w:rPr>
          <w:sz w:val="26"/>
          <w:szCs w:val="26"/>
        </w:rPr>
        <w:t xml:space="preserve"> </w:t>
      </w:r>
      <w:r w:rsidRPr="009431D0">
        <w:rPr>
          <w:sz w:val="26"/>
          <w:szCs w:val="26"/>
        </w:rPr>
        <w:t>Президента</w:t>
      </w:r>
      <w:r w:rsidR="00591E91">
        <w:rPr>
          <w:sz w:val="26"/>
          <w:szCs w:val="26"/>
        </w:rPr>
        <w:t xml:space="preserve"> </w:t>
      </w:r>
      <w:r w:rsidRPr="009431D0">
        <w:rPr>
          <w:sz w:val="26"/>
          <w:szCs w:val="26"/>
        </w:rPr>
        <w:t>Российской</w:t>
      </w:r>
      <w:r w:rsidR="00591E91">
        <w:rPr>
          <w:sz w:val="26"/>
          <w:szCs w:val="26"/>
        </w:rPr>
        <w:t xml:space="preserve"> </w:t>
      </w:r>
      <w:r w:rsidRPr="009431D0">
        <w:rPr>
          <w:sz w:val="26"/>
          <w:szCs w:val="26"/>
        </w:rPr>
        <w:t>Федерации;</w:t>
      </w:r>
    </w:p>
    <w:p w:rsidR="00BB6B3E" w:rsidRPr="009431D0" w:rsidRDefault="00BB6B3E" w:rsidP="009431D0">
      <w:pPr>
        <w:pStyle w:val="af"/>
        <w:ind w:right="144"/>
        <w:rPr>
          <w:sz w:val="26"/>
          <w:szCs w:val="26"/>
        </w:rPr>
      </w:pPr>
      <w:r w:rsidRPr="009431D0">
        <w:rPr>
          <w:sz w:val="26"/>
          <w:szCs w:val="26"/>
        </w:rPr>
        <w:t>б</w:t>
      </w:r>
      <w:proofErr w:type="gramStart"/>
      <w:r w:rsidRPr="009431D0">
        <w:rPr>
          <w:sz w:val="26"/>
          <w:szCs w:val="26"/>
        </w:rPr>
        <w:t>)П</w:t>
      </w:r>
      <w:proofErr w:type="gramEnd"/>
      <w:r w:rsidRPr="009431D0">
        <w:rPr>
          <w:sz w:val="26"/>
          <w:szCs w:val="26"/>
        </w:rPr>
        <w:t>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BB6B3E" w:rsidRPr="009431D0" w:rsidRDefault="00BB6B3E" w:rsidP="009431D0">
      <w:pPr>
        <w:pStyle w:val="af"/>
        <w:ind w:right="144"/>
        <w:rPr>
          <w:sz w:val="26"/>
          <w:szCs w:val="26"/>
        </w:rPr>
      </w:pPr>
      <w:r w:rsidRPr="009431D0">
        <w:rPr>
          <w:sz w:val="26"/>
          <w:szCs w:val="26"/>
        </w:rPr>
        <w:t>Решение в форме распоряжения о проведении обязательного профилактического визита принимается администрацией не позднее</w:t>
      </w:r>
      <w:r w:rsidR="006B054A">
        <w:rPr>
          <w:sz w:val="26"/>
          <w:szCs w:val="26"/>
        </w:rPr>
        <w:t>,</w:t>
      </w:r>
      <w:r w:rsidRPr="009431D0">
        <w:rPr>
          <w:sz w:val="26"/>
          <w:szCs w:val="26"/>
        </w:rPr>
        <w:t xml:space="preserve"> чем за 7 рабочих дней до даты его проведения.</w:t>
      </w:r>
    </w:p>
    <w:p w:rsidR="00BB6B3E" w:rsidRPr="009431D0" w:rsidRDefault="00BB6B3E" w:rsidP="009431D0">
      <w:pPr>
        <w:pStyle w:val="af"/>
        <w:ind w:right="144"/>
        <w:rPr>
          <w:sz w:val="26"/>
          <w:szCs w:val="26"/>
        </w:rPr>
      </w:pPr>
      <w:r w:rsidRPr="009431D0">
        <w:rPr>
          <w:sz w:val="26"/>
          <w:szCs w:val="26"/>
        </w:rPr>
        <w:t>О</w:t>
      </w:r>
      <w:r w:rsidR="00591E91">
        <w:rPr>
          <w:sz w:val="26"/>
          <w:szCs w:val="26"/>
        </w:rPr>
        <w:t xml:space="preserve"> </w:t>
      </w:r>
      <w:r w:rsidRPr="009431D0">
        <w:rPr>
          <w:sz w:val="26"/>
          <w:szCs w:val="26"/>
        </w:rPr>
        <w:t>проведении</w:t>
      </w:r>
      <w:r w:rsidR="00591E91">
        <w:rPr>
          <w:sz w:val="26"/>
          <w:szCs w:val="26"/>
        </w:rPr>
        <w:t xml:space="preserve"> </w:t>
      </w:r>
      <w:r w:rsidRPr="009431D0">
        <w:rPr>
          <w:sz w:val="26"/>
          <w:szCs w:val="26"/>
        </w:rPr>
        <w:t>обязательного</w:t>
      </w:r>
      <w:r w:rsidR="00591E91">
        <w:rPr>
          <w:sz w:val="26"/>
          <w:szCs w:val="26"/>
        </w:rPr>
        <w:t xml:space="preserve"> </w:t>
      </w:r>
      <w:r w:rsidRPr="009431D0">
        <w:rPr>
          <w:sz w:val="26"/>
          <w:szCs w:val="26"/>
        </w:rPr>
        <w:t>профилактического</w:t>
      </w:r>
      <w:r w:rsidR="00591E91">
        <w:rPr>
          <w:sz w:val="26"/>
          <w:szCs w:val="26"/>
        </w:rPr>
        <w:t xml:space="preserve"> </w:t>
      </w:r>
      <w:r w:rsidRPr="009431D0">
        <w:rPr>
          <w:sz w:val="26"/>
          <w:szCs w:val="26"/>
        </w:rPr>
        <w:t>визита</w:t>
      </w:r>
      <w:r w:rsidR="00591E91">
        <w:rPr>
          <w:sz w:val="26"/>
          <w:szCs w:val="26"/>
        </w:rPr>
        <w:t xml:space="preserve"> </w:t>
      </w:r>
      <w:r w:rsidRPr="009431D0">
        <w:rPr>
          <w:sz w:val="26"/>
          <w:szCs w:val="26"/>
        </w:rPr>
        <w:t>контролируемое лицо должно быть уведомлено не позднее чем за 5 рабочих дней до даты его проведенияспособами</w:t>
      </w:r>
      <w:proofErr w:type="gramStart"/>
      <w:r w:rsidRPr="009431D0">
        <w:rPr>
          <w:sz w:val="26"/>
          <w:szCs w:val="26"/>
        </w:rPr>
        <w:t>,п</w:t>
      </w:r>
      <w:proofErr w:type="gramEnd"/>
      <w:r w:rsidRPr="009431D0">
        <w:rPr>
          <w:sz w:val="26"/>
          <w:szCs w:val="26"/>
        </w:rPr>
        <w:t>редусмотреннымистатьей21Федеральногозакона № 248-ФЗ.</w:t>
      </w:r>
    </w:p>
    <w:p w:rsidR="00BB6B3E" w:rsidRPr="009431D0" w:rsidRDefault="00BB6B3E" w:rsidP="009431D0">
      <w:pPr>
        <w:pStyle w:val="af"/>
        <w:ind w:right="144"/>
        <w:rPr>
          <w:sz w:val="26"/>
          <w:szCs w:val="26"/>
        </w:rPr>
      </w:pPr>
      <w:r w:rsidRPr="009431D0">
        <w:rPr>
          <w:sz w:val="26"/>
          <w:szCs w:val="26"/>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BB6B3E" w:rsidRPr="009431D0" w:rsidRDefault="00BB6B3E" w:rsidP="009431D0">
      <w:pPr>
        <w:pStyle w:val="af"/>
        <w:ind w:right="144"/>
        <w:rPr>
          <w:sz w:val="26"/>
          <w:szCs w:val="26"/>
        </w:rPr>
      </w:pPr>
      <w:r w:rsidRPr="009431D0">
        <w:rPr>
          <w:sz w:val="26"/>
          <w:szCs w:val="26"/>
        </w:rPr>
        <w:t>дата,</w:t>
      </w:r>
      <w:r w:rsidR="00591E91">
        <w:rPr>
          <w:sz w:val="26"/>
          <w:szCs w:val="26"/>
        </w:rPr>
        <w:t xml:space="preserve"> </w:t>
      </w:r>
      <w:r w:rsidRPr="009431D0">
        <w:rPr>
          <w:sz w:val="26"/>
          <w:szCs w:val="26"/>
        </w:rPr>
        <w:t>время</w:t>
      </w:r>
      <w:r w:rsidR="00591E91">
        <w:rPr>
          <w:sz w:val="26"/>
          <w:szCs w:val="26"/>
        </w:rPr>
        <w:t xml:space="preserve"> </w:t>
      </w:r>
      <w:r w:rsidRPr="009431D0">
        <w:rPr>
          <w:sz w:val="26"/>
          <w:szCs w:val="26"/>
        </w:rPr>
        <w:t>и</w:t>
      </w:r>
      <w:r w:rsidR="00591E91">
        <w:rPr>
          <w:sz w:val="26"/>
          <w:szCs w:val="26"/>
        </w:rPr>
        <w:t xml:space="preserve"> </w:t>
      </w:r>
      <w:r w:rsidRPr="009431D0">
        <w:rPr>
          <w:sz w:val="26"/>
          <w:szCs w:val="26"/>
        </w:rPr>
        <w:t>место</w:t>
      </w:r>
      <w:r w:rsidR="00591E91">
        <w:rPr>
          <w:sz w:val="26"/>
          <w:szCs w:val="26"/>
        </w:rPr>
        <w:t xml:space="preserve"> </w:t>
      </w:r>
      <w:r w:rsidRPr="009431D0">
        <w:rPr>
          <w:sz w:val="26"/>
          <w:szCs w:val="26"/>
        </w:rPr>
        <w:t>составления</w:t>
      </w:r>
      <w:r w:rsidR="00591E91">
        <w:rPr>
          <w:sz w:val="26"/>
          <w:szCs w:val="26"/>
        </w:rPr>
        <w:t xml:space="preserve"> </w:t>
      </w:r>
      <w:r w:rsidRPr="009431D0">
        <w:rPr>
          <w:sz w:val="26"/>
          <w:szCs w:val="26"/>
        </w:rPr>
        <w:t>уведомления;</w:t>
      </w:r>
    </w:p>
    <w:p w:rsidR="00BB6B3E" w:rsidRPr="009431D0" w:rsidRDefault="00BB6B3E" w:rsidP="009431D0">
      <w:pPr>
        <w:pStyle w:val="af"/>
        <w:ind w:right="144"/>
        <w:rPr>
          <w:sz w:val="26"/>
          <w:szCs w:val="26"/>
        </w:rPr>
      </w:pPr>
      <w:r w:rsidRPr="009431D0">
        <w:rPr>
          <w:sz w:val="26"/>
          <w:szCs w:val="26"/>
        </w:rPr>
        <w:t>наименование</w:t>
      </w:r>
      <w:r w:rsidR="00591E91">
        <w:rPr>
          <w:sz w:val="26"/>
          <w:szCs w:val="26"/>
        </w:rPr>
        <w:t xml:space="preserve"> </w:t>
      </w:r>
      <w:r w:rsidRPr="009431D0">
        <w:rPr>
          <w:sz w:val="26"/>
          <w:szCs w:val="26"/>
        </w:rPr>
        <w:t>контрольного</w:t>
      </w:r>
      <w:r w:rsidR="00591E91">
        <w:rPr>
          <w:sz w:val="26"/>
          <w:szCs w:val="26"/>
        </w:rPr>
        <w:t xml:space="preserve"> </w:t>
      </w:r>
      <w:r w:rsidRPr="009431D0">
        <w:rPr>
          <w:sz w:val="26"/>
          <w:szCs w:val="26"/>
        </w:rPr>
        <w:t>органа;</w:t>
      </w:r>
    </w:p>
    <w:p w:rsidR="00BB6B3E" w:rsidRPr="009431D0" w:rsidRDefault="00BB6B3E" w:rsidP="009431D0">
      <w:pPr>
        <w:pStyle w:val="af"/>
        <w:ind w:right="144"/>
        <w:rPr>
          <w:sz w:val="26"/>
          <w:szCs w:val="26"/>
        </w:rPr>
      </w:pPr>
      <w:r w:rsidRPr="009431D0">
        <w:rPr>
          <w:sz w:val="26"/>
          <w:szCs w:val="26"/>
        </w:rPr>
        <w:lastRenderedPageBreak/>
        <w:t>полное</w:t>
      </w:r>
      <w:r w:rsidR="00591E91">
        <w:rPr>
          <w:sz w:val="26"/>
          <w:szCs w:val="26"/>
        </w:rPr>
        <w:t xml:space="preserve"> </w:t>
      </w:r>
      <w:r w:rsidRPr="009431D0">
        <w:rPr>
          <w:sz w:val="26"/>
          <w:szCs w:val="26"/>
        </w:rPr>
        <w:t>наименование</w:t>
      </w:r>
      <w:r w:rsidR="00591E91">
        <w:rPr>
          <w:sz w:val="26"/>
          <w:szCs w:val="26"/>
        </w:rPr>
        <w:t xml:space="preserve"> </w:t>
      </w:r>
      <w:r w:rsidRPr="009431D0">
        <w:rPr>
          <w:sz w:val="26"/>
          <w:szCs w:val="26"/>
        </w:rPr>
        <w:t>контролируемого</w:t>
      </w:r>
      <w:r w:rsidR="00591E91">
        <w:rPr>
          <w:sz w:val="26"/>
          <w:szCs w:val="26"/>
        </w:rPr>
        <w:t xml:space="preserve"> </w:t>
      </w:r>
      <w:r w:rsidRPr="009431D0">
        <w:rPr>
          <w:sz w:val="26"/>
          <w:szCs w:val="26"/>
        </w:rPr>
        <w:t>лица;</w:t>
      </w:r>
    </w:p>
    <w:p w:rsidR="00BB6B3E" w:rsidRPr="009431D0" w:rsidRDefault="00BB6B3E" w:rsidP="009431D0">
      <w:pPr>
        <w:pStyle w:val="af"/>
        <w:ind w:right="144"/>
        <w:rPr>
          <w:sz w:val="26"/>
          <w:szCs w:val="26"/>
        </w:rPr>
      </w:pPr>
      <w:r w:rsidRPr="009431D0">
        <w:rPr>
          <w:sz w:val="26"/>
          <w:szCs w:val="26"/>
        </w:rPr>
        <w:t>фамилия,</w:t>
      </w:r>
      <w:r w:rsidR="006B054A">
        <w:rPr>
          <w:sz w:val="26"/>
          <w:szCs w:val="26"/>
        </w:rPr>
        <w:t xml:space="preserve"> </w:t>
      </w:r>
      <w:r w:rsidRPr="009431D0">
        <w:rPr>
          <w:sz w:val="26"/>
          <w:szCs w:val="26"/>
        </w:rPr>
        <w:t>имя,</w:t>
      </w:r>
      <w:r w:rsidR="006B054A">
        <w:rPr>
          <w:sz w:val="26"/>
          <w:szCs w:val="26"/>
        </w:rPr>
        <w:t xml:space="preserve"> </w:t>
      </w:r>
      <w:r w:rsidRPr="009431D0">
        <w:rPr>
          <w:sz w:val="26"/>
          <w:szCs w:val="26"/>
        </w:rPr>
        <w:t>отчеств</w:t>
      </w:r>
      <w:proofErr w:type="gramStart"/>
      <w:r w:rsidRPr="009431D0">
        <w:rPr>
          <w:sz w:val="26"/>
          <w:szCs w:val="26"/>
        </w:rPr>
        <w:t>о(</w:t>
      </w:r>
      <w:proofErr w:type="gramEnd"/>
      <w:r w:rsidRPr="009431D0">
        <w:rPr>
          <w:sz w:val="26"/>
          <w:szCs w:val="26"/>
        </w:rPr>
        <w:t>при</w:t>
      </w:r>
      <w:r w:rsidR="00591E91">
        <w:rPr>
          <w:sz w:val="26"/>
          <w:szCs w:val="26"/>
        </w:rPr>
        <w:t xml:space="preserve"> </w:t>
      </w:r>
      <w:r w:rsidRPr="009431D0">
        <w:rPr>
          <w:sz w:val="26"/>
          <w:szCs w:val="26"/>
        </w:rPr>
        <w:t>наличии)Инспектора;</w:t>
      </w:r>
    </w:p>
    <w:p w:rsidR="00BB6B3E" w:rsidRPr="009431D0" w:rsidRDefault="00BB6B3E" w:rsidP="009431D0">
      <w:pPr>
        <w:pStyle w:val="af"/>
        <w:ind w:right="144"/>
        <w:rPr>
          <w:sz w:val="26"/>
          <w:szCs w:val="26"/>
        </w:rPr>
      </w:pPr>
      <w:r w:rsidRPr="009431D0">
        <w:rPr>
          <w:sz w:val="26"/>
          <w:szCs w:val="26"/>
        </w:rPr>
        <w:t>дата,</w:t>
      </w:r>
      <w:r w:rsidR="00591E91">
        <w:rPr>
          <w:sz w:val="26"/>
          <w:szCs w:val="26"/>
        </w:rPr>
        <w:t xml:space="preserve"> </w:t>
      </w:r>
      <w:r w:rsidRPr="009431D0">
        <w:rPr>
          <w:sz w:val="26"/>
          <w:szCs w:val="26"/>
        </w:rPr>
        <w:t>время</w:t>
      </w:r>
      <w:r w:rsidR="00591E91">
        <w:rPr>
          <w:sz w:val="26"/>
          <w:szCs w:val="26"/>
        </w:rPr>
        <w:t xml:space="preserve"> </w:t>
      </w:r>
      <w:r w:rsidRPr="009431D0">
        <w:rPr>
          <w:sz w:val="26"/>
          <w:szCs w:val="26"/>
        </w:rPr>
        <w:t>и</w:t>
      </w:r>
      <w:r w:rsidR="00591E91">
        <w:rPr>
          <w:sz w:val="26"/>
          <w:szCs w:val="26"/>
        </w:rPr>
        <w:t xml:space="preserve"> </w:t>
      </w:r>
      <w:r w:rsidRPr="009431D0">
        <w:rPr>
          <w:sz w:val="26"/>
          <w:szCs w:val="26"/>
        </w:rPr>
        <w:t>место</w:t>
      </w:r>
      <w:r w:rsidR="00591E91">
        <w:rPr>
          <w:sz w:val="26"/>
          <w:szCs w:val="26"/>
        </w:rPr>
        <w:t xml:space="preserve"> </w:t>
      </w:r>
      <w:r w:rsidRPr="009431D0">
        <w:rPr>
          <w:sz w:val="26"/>
          <w:szCs w:val="26"/>
        </w:rPr>
        <w:t>обязательного</w:t>
      </w:r>
      <w:r w:rsidR="00591E91">
        <w:rPr>
          <w:sz w:val="26"/>
          <w:szCs w:val="26"/>
        </w:rPr>
        <w:t xml:space="preserve"> </w:t>
      </w:r>
      <w:r w:rsidRPr="009431D0">
        <w:rPr>
          <w:sz w:val="26"/>
          <w:szCs w:val="26"/>
        </w:rPr>
        <w:t>профилактического</w:t>
      </w:r>
      <w:r w:rsidR="00591E91">
        <w:rPr>
          <w:sz w:val="26"/>
          <w:szCs w:val="26"/>
        </w:rPr>
        <w:t xml:space="preserve"> </w:t>
      </w:r>
      <w:r w:rsidRPr="009431D0">
        <w:rPr>
          <w:sz w:val="26"/>
          <w:szCs w:val="26"/>
        </w:rPr>
        <w:t>визита;</w:t>
      </w:r>
    </w:p>
    <w:p w:rsidR="00BB6B3E" w:rsidRPr="009431D0" w:rsidRDefault="00BB6B3E" w:rsidP="009431D0">
      <w:pPr>
        <w:pStyle w:val="af"/>
        <w:ind w:right="144"/>
        <w:rPr>
          <w:sz w:val="26"/>
          <w:szCs w:val="26"/>
        </w:rPr>
      </w:pPr>
      <w:r w:rsidRPr="009431D0">
        <w:rPr>
          <w:sz w:val="26"/>
          <w:szCs w:val="26"/>
        </w:rPr>
        <w:t>подпись</w:t>
      </w:r>
      <w:r w:rsidR="00591E91">
        <w:rPr>
          <w:sz w:val="26"/>
          <w:szCs w:val="26"/>
        </w:rPr>
        <w:t xml:space="preserve"> и</w:t>
      </w:r>
      <w:r w:rsidRPr="009431D0">
        <w:rPr>
          <w:sz w:val="26"/>
          <w:szCs w:val="26"/>
        </w:rPr>
        <w:t>нспектора.</w:t>
      </w:r>
    </w:p>
    <w:p w:rsidR="00BB6B3E" w:rsidRPr="009431D0" w:rsidRDefault="00BB6B3E" w:rsidP="009431D0">
      <w:pPr>
        <w:pStyle w:val="af"/>
        <w:ind w:right="144"/>
        <w:rPr>
          <w:sz w:val="26"/>
          <w:szCs w:val="26"/>
        </w:rPr>
      </w:pPr>
      <w:r w:rsidRPr="009431D0">
        <w:rPr>
          <w:sz w:val="26"/>
          <w:szCs w:val="26"/>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BB6B3E" w:rsidRPr="009431D0" w:rsidRDefault="00BB6B3E" w:rsidP="009431D0">
      <w:pPr>
        <w:pStyle w:val="af"/>
        <w:ind w:right="144"/>
        <w:rPr>
          <w:sz w:val="26"/>
          <w:szCs w:val="26"/>
        </w:rPr>
      </w:pPr>
      <w:r w:rsidRPr="009431D0">
        <w:rPr>
          <w:sz w:val="26"/>
          <w:szCs w:val="26"/>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BB6B3E" w:rsidRPr="009431D0" w:rsidRDefault="00BB6B3E" w:rsidP="009431D0">
      <w:pPr>
        <w:pStyle w:val="af"/>
        <w:ind w:right="144"/>
        <w:rPr>
          <w:sz w:val="26"/>
          <w:szCs w:val="26"/>
        </w:rPr>
      </w:pPr>
      <w:r w:rsidRPr="009431D0">
        <w:rPr>
          <w:sz w:val="26"/>
          <w:szCs w:val="26"/>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BB6B3E" w:rsidRPr="009431D0" w:rsidRDefault="00BB6B3E" w:rsidP="009431D0">
      <w:pPr>
        <w:pStyle w:val="af"/>
        <w:ind w:right="144"/>
        <w:rPr>
          <w:sz w:val="26"/>
          <w:szCs w:val="26"/>
        </w:rPr>
      </w:pPr>
      <w:r w:rsidRPr="009431D0">
        <w:rPr>
          <w:sz w:val="26"/>
          <w:szCs w:val="26"/>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rsidR="00BB6B3E" w:rsidRPr="009431D0" w:rsidRDefault="00BB6B3E" w:rsidP="009431D0">
      <w:pPr>
        <w:pStyle w:val="af"/>
        <w:ind w:right="144"/>
        <w:rPr>
          <w:sz w:val="26"/>
          <w:szCs w:val="26"/>
        </w:rPr>
      </w:pPr>
      <w:r w:rsidRPr="009431D0">
        <w:rPr>
          <w:sz w:val="26"/>
          <w:szCs w:val="26"/>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BB6B3E" w:rsidRPr="009431D0" w:rsidRDefault="00BB6B3E" w:rsidP="009431D0">
      <w:pPr>
        <w:pStyle w:val="af"/>
        <w:ind w:right="144"/>
        <w:rPr>
          <w:sz w:val="26"/>
          <w:szCs w:val="26"/>
        </w:rPr>
      </w:pPr>
      <w:r w:rsidRPr="009431D0">
        <w:rPr>
          <w:sz w:val="26"/>
          <w:szCs w:val="26"/>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9431D0">
        <w:rPr>
          <w:sz w:val="26"/>
          <w:szCs w:val="26"/>
        </w:rPr>
        <w:t>с даты составления</w:t>
      </w:r>
      <w:proofErr w:type="gramEnd"/>
      <w:r w:rsidRPr="009431D0">
        <w:rPr>
          <w:sz w:val="26"/>
          <w:szCs w:val="26"/>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B6B3E" w:rsidRPr="009431D0" w:rsidRDefault="00BB6B3E" w:rsidP="009431D0">
      <w:pPr>
        <w:pStyle w:val="af"/>
        <w:ind w:right="144"/>
        <w:rPr>
          <w:sz w:val="26"/>
          <w:szCs w:val="26"/>
        </w:rPr>
      </w:pPr>
      <w:r w:rsidRPr="009431D0">
        <w:rPr>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 ФЗ.</w:t>
      </w:r>
    </w:p>
    <w:p w:rsidR="00BB6B3E" w:rsidRPr="009431D0" w:rsidRDefault="00BB6B3E" w:rsidP="009431D0">
      <w:pPr>
        <w:pStyle w:val="af"/>
        <w:ind w:right="144"/>
        <w:rPr>
          <w:sz w:val="26"/>
          <w:szCs w:val="26"/>
        </w:rPr>
      </w:pPr>
      <w:proofErr w:type="gramStart"/>
      <w:r w:rsidRPr="009431D0">
        <w:rPr>
          <w:sz w:val="26"/>
          <w:szCs w:val="26"/>
        </w:rPr>
        <w:t>Контролируемое лицо,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посредством единого портала государственных и муниципальных услуг или регионального портала государственных и муниципальных услуг в орган муниципального контроля с заявлением о проведении в отношении него профилактического визита (далее также в настоящем пункте - заявление контролируемого лица).</w:t>
      </w:r>
      <w:proofErr w:type="gramEnd"/>
    </w:p>
    <w:p w:rsidR="00BB6B3E" w:rsidRPr="009431D0" w:rsidRDefault="00BB6B3E" w:rsidP="009431D0">
      <w:pPr>
        <w:pStyle w:val="af"/>
        <w:ind w:right="144"/>
        <w:rPr>
          <w:sz w:val="26"/>
          <w:szCs w:val="26"/>
        </w:rPr>
      </w:pPr>
      <w:r w:rsidRPr="009431D0">
        <w:rPr>
          <w:sz w:val="26"/>
          <w:szCs w:val="26"/>
        </w:rPr>
        <w:t xml:space="preserve">Администрация рассматривает заявление контролируемого лица в течение десяти рабочих дней </w:t>
      </w:r>
      <w:proofErr w:type="gramStart"/>
      <w:r w:rsidRPr="009431D0">
        <w:rPr>
          <w:sz w:val="26"/>
          <w:szCs w:val="26"/>
        </w:rPr>
        <w:t>с даты регистрации</w:t>
      </w:r>
      <w:proofErr w:type="gramEnd"/>
      <w:r w:rsidRPr="009431D0">
        <w:rPr>
          <w:sz w:val="26"/>
          <w:szCs w:val="26"/>
        </w:rPr>
        <w:t xml:space="preserve">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BB6B3E" w:rsidRPr="009431D0" w:rsidRDefault="00BB6B3E" w:rsidP="009431D0">
      <w:pPr>
        <w:pStyle w:val="af"/>
        <w:ind w:right="144"/>
        <w:rPr>
          <w:sz w:val="26"/>
          <w:szCs w:val="26"/>
        </w:rPr>
      </w:pPr>
      <w:r w:rsidRPr="009431D0">
        <w:rPr>
          <w:sz w:val="26"/>
          <w:szCs w:val="26"/>
        </w:rPr>
        <w:t xml:space="preserve">Администрация принимает решение </w:t>
      </w:r>
      <w:proofErr w:type="gramStart"/>
      <w:r w:rsidRPr="009431D0">
        <w:rPr>
          <w:sz w:val="26"/>
          <w:szCs w:val="26"/>
        </w:rPr>
        <w:t>об отказе в проведении профилактического визита по заявлению контролируемого лица по одному из следующих оснований</w:t>
      </w:r>
      <w:proofErr w:type="gramEnd"/>
      <w:r w:rsidRPr="009431D0">
        <w:rPr>
          <w:sz w:val="26"/>
          <w:szCs w:val="26"/>
        </w:rPr>
        <w:t>:</w:t>
      </w:r>
    </w:p>
    <w:p w:rsidR="00BB6B3E" w:rsidRPr="009431D0" w:rsidRDefault="00BB6B3E" w:rsidP="009431D0">
      <w:pPr>
        <w:pStyle w:val="af"/>
        <w:ind w:right="144"/>
        <w:rPr>
          <w:sz w:val="26"/>
          <w:szCs w:val="26"/>
        </w:rPr>
      </w:pPr>
      <w:r w:rsidRPr="009431D0">
        <w:rPr>
          <w:sz w:val="26"/>
          <w:szCs w:val="26"/>
        </w:rPr>
        <w:t>от контролируемого лица поступило уведомление об отзыве заявления о проведении профилактического визита;</w:t>
      </w:r>
    </w:p>
    <w:p w:rsidR="00BB6B3E" w:rsidRPr="009431D0" w:rsidRDefault="00BB6B3E" w:rsidP="009431D0">
      <w:pPr>
        <w:pStyle w:val="af"/>
        <w:ind w:right="144"/>
        <w:rPr>
          <w:sz w:val="26"/>
          <w:szCs w:val="26"/>
        </w:rPr>
      </w:pPr>
      <w:r w:rsidRPr="009431D0">
        <w:rPr>
          <w:sz w:val="26"/>
          <w:szCs w:val="26"/>
        </w:rPr>
        <w:t>в течение шести месяцев до даты подачи повторного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w:t>
      </w:r>
      <w:r w:rsidR="00591E91">
        <w:rPr>
          <w:sz w:val="26"/>
          <w:szCs w:val="26"/>
        </w:rPr>
        <w:t xml:space="preserve"> </w:t>
      </w:r>
      <w:r w:rsidRPr="009431D0">
        <w:rPr>
          <w:sz w:val="26"/>
          <w:szCs w:val="26"/>
        </w:rPr>
        <w:t>либо</w:t>
      </w:r>
      <w:r w:rsidR="00591E91">
        <w:rPr>
          <w:sz w:val="26"/>
          <w:szCs w:val="26"/>
        </w:rPr>
        <w:t xml:space="preserve"> </w:t>
      </w:r>
      <w:r w:rsidRPr="009431D0">
        <w:rPr>
          <w:sz w:val="26"/>
          <w:szCs w:val="26"/>
        </w:rPr>
        <w:t>в</w:t>
      </w:r>
      <w:r w:rsidR="00591E91">
        <w:rPr>
          <w:sz w:val="26"/>
          <w:szCs w:val="26"/>
        </w:rPr>
        <w:t xml:space="preserve"> </w:t>
      </w:r>
      <w:r w:rsidRPr="009431D0">
        <w:rPr>
          <w:sz w:val="26"/>
          <w:szCs w:val="26"/>
        </w:rPr>
        <w:t>связи</w:t>
      </w:r>
      <w:r w:rsidR="00591E91">
        <w:rPr>
          <w:sz w:val="26"/>
          <w:szCs w:val="26"/>
        </w:rPr>
        <w:t xml:space="preserve"> </w:t>
      </w:r>
      <w:r w:rsidRPr="009431D0">
        <w:rPr>
          <w:sz w:val="26"/>
          <w:szCs w:val="26"/>
        </w:rPr>
        <w:t xml:space="preserve">с </w:t>
      </w:r>
      <w:r w:rsidR="00591E91">
        <w:rPr>
          <w:sz w:val="26"/>
          <w:szCs w:val="26"/>
        </w:rPr>
        <w:t xml:space="preserve">                                        </w:t>
      </w:r>
      <w:r w:rsidRPr="009431D0">
        <w:rPr>
          <w:sz w:val="26"/>
          <w:szCs w:val="26"/>
        </w:rPr>
        <w:t>иными</w:t>
      </w:r>
      <w:r w:rsidR="00591E91">
        <w:rPr>
          <w:sz w:val="26"/>
          <w:szCs w:val="26"/>
        </w:rPr>
        <w:t xml:space="preserve"> </w:t>
      </w:r>
      <w:r w:rsidRPr="009431D0">
        <w:rPr>
          <w:sz w:val="26"/>
          <w:szCs w:val="26"/>
        </w:rPr>
        <w:t>действиями</w:t>
      </w:r>
      <w:r w:rsidR="00591E91">
        <w:rPr>
          <w:sz w:val="26"/>
          <w:szCs w:val="26"/>
        </w:rPr>
        <w:t xml:space="preserve"> </w:t>
      </w:r>
      <w:r w:rsidRPr="009431D0">
        <w:rPr>
          <w:sz w:val="26"/>
          <w:szCs w:val="26"/>
        </w:rPr>
        <w:t>(бездействием) контролируемого лица, повлекшими невозможность проведения профилактического визита;</w:t>
      </w:r>
    </w:p>
    <w:p w:rsidR="00BB6B3E" w:rsidRPr="009431D0" w:rsidRDefault="00BB6B3E" w:rsidP="009431D0">
      <w:pPr>
        <w:pStyle w:val="af"/>
        <w:ind w:right="144"/>
        <w:rPr>
          <w:sz w:val="26"/>
          <w:szCs w:val="26"/>
        </w:rPr>
      </w:pPr>
      <w:r w:rsidRPr="009431D0">
        <w:rPr>
          <w:sz w:val="26"/>
          <w:szCs w:val="26"/>
        </w:rPr>
        <w:t>в</w:t>
      </w:r>
      <w:r w:rsidR="00591E91">
        <w:rPr>
          <w:sz w:val="26"/>
          <w:szCs w:val="26"/>
        </w:rPr>
        <w:t xml:space="preserve"> </w:t>
      </w:r>
      <w:r w:rsidRPr="009431D0">
        <w:rPr>
          <w:sz w:val="26"/>
          <w:szCs w:val="26"/>
        </w:rPr>
        <w:t>течение</w:t>
      </w:r>
      <w:r w:rsidR="00591E91">
        <w:rPr>
          <w:sz w:val="26"/>
          <w:szCs w:val="26"/>
        </w:rPr>
        <w:t xml:space="preserve"> </w:t>
      </w:r>
      <w:r w:rsidRPr="009431D0">
        <w:rPr>
          <w:sz w:val="26"/>
          <w:szCs w:val="26"/>
        </w:rPr>
        <w:t>года</w:t>
      </w:r>
      <w:r w:rsidR="00591E91">
        <w:rPr>
          <w:sz w:val="26"/>
          <w:szCs w:val="26"/>
        </w:rPr>
        <w:t xml:space="preserve"> </w:t>
      </w:r>
      <w:r w:rsidRPr="009431D0">
        <w:rPr>
          <w:sz w:val="26"/>
          <w:szCs w:val="26"/>
        </w:rPr>
        <w:t>до</w:t>
      </w:r>
      <w:r w:rsidR="00591E91">
        <w:rPr>
          <w:sz w:val="26"/>
          <w:szCs w:val="26"/>
        </w:rPr>
        <w:t xml:space="preserve"> </w:t>
      </w:r>
      <w:r w:rsidRPr="009431D0">
        <w:rPr>
          <w:sz w:val="26"/>
          <w:szCs w:val="26"/>
        </w:rPr>
        <w:t>даты</w:t>
      </w:r>
      <w:r w:rsidR="00591E91">
        <w:rPr>
          <w:sz w:val="26"/>
          <w:szCs w:val="26"/>
        </w:rPr>
        <w:t xml:space="preserve"> </w:t>
      </w:r>
      <w:r w:rsidRPr="009431D0">
        <w:rPr>
          <w:sz w:val="26"/>
          <w:szCs w:val="26"/>
        </w:rPr>
        <w:t>подачи</w:t>
      </w:r>
      <w:r w:rsidR="00591E91">
        <w:rPr>
          <w:sz w:val="26"/>
          <w:szCs w:val="26"/>
        </w:rPr>
        <w:t xml:space="preserve"> </w:t>
      </w:r>
      <w:r w:rsidRPr="009431D0">
        <w:rPr>
          <w:sz w:val="26"/>
          <w:szCs w:val="26"/>
        </w:rPr>
        <w:t>заявления</w:t>
      </w:r>
      <w:r w:rsidR="00591E91">
        <w:rPr>
          <w:sz w:val="26"/>
          <w:szCs w:val="26"/>
        </w:rPr>
        <w:t xml:space="preserve"> </w:t>
      </w:r>
      <w:r w:rsidRPr="009431D0">
        <w:rPr>
          <w:sz w:val="26"/>
          <w:szCs w:val="26"/>
        </w:rPr>
        <w:t>местной</w:t>
      </w:r>
      <w:r w:rsidR="00591E91">
        <w:rPr>
          <w:sz w:val="26"/>
          <w:szCs w:val="26"/>
        </w:rPr>
        <w:t xml:space="preserve"> </w:t>
      </w:r>
      <w:r w:rsidRPr="009431D0">
        <w:rPr>
          <w:sz w:val="26"/>
          <w:szCs w:val="26"/>
        </w:rPr>
        <w:t>администрацией</w:t>
      </w:r>
    </w:p>
    <w:p w:rsidR="00BB6B3E" w:rsidRPr="009431D0" w:rsidRDefault="00BB6B3E" w:rsidP="009431D0">
      <w:pPr>
        <w:pStyle w:val="af"/>
        <w:ind w:right="144"/>
        <w:rPr>
          <w:sz w:val="26"/>
          <w:szCs w:val="26"/>
        </w:rPr>
      </w:pPr>
      <w:r w:rsidRPr="009431D0">
        <w:rPr>
          <w:sz w:val="26"/>
          <w:szCs w:val="26"/>
        </w:rPr>
        <w:t>проведен</w:t>
      </w:r>
      <w:r w:rsidR="00591E91">
        <w:rPr>
          <w:sz w:val="26"/>
          <w:szCs w:val="26"/>
        </w:rPr>
        <w:t xml:space="preserve"> </w:t>
      </w:r>
      <w:r w:rsidRPr="009431D0">
        <w:rPr>
          <w:sz w:val="26"/>
          <w:szCs w:val="26"/>
        </w:rPr>
        <w:t>профилактический</w:t>
      </w:r>
      <w:r w:rsidR="00591E91">
        <w:rPr>
          <w:sz w:val="26"/>
          <w:szCs w:val="26"/>
        </w:rPr>
        <w:t xml:space="preserve"> </w:t>
      </w:r>
      <w:r w:rsidRPr="009431D0">
        <w:rPr>
          <w:sz w:val="26"/>
          <w:szCs w:val="26"/>
        </w:rPr>
        <w:t>визит</w:t>
      </w:r>
      <w:r w:rsidR="00591E91">
        <w:rPr>
          <w:sz w:val="26"/>
          <w:szCs w:val="26"/>
        </w:rPr>
        <w:t xml:space="preserve"> </w:t>
      </w:r>
      <w:r w:rsidRPr="009431D0">
        <w:rPr>
          <w:sz w:val="26"/>
          <w:szCs w:val="26"/>
        </w:rPr>
        <w:t>п</w:t>
      </w:r>
      <w:r w:rsidR="00591E91">
        <w:rPr>
          <w:sz w:val="26"/>
          <w:szCs w:val="26"/>
        </w:rPr>
        <w:t xml:space="preserve">о </w:t>
      </w:r>
      <w:r w:rsidRPr="009431D0">
        <w:rPr>
          <w:sz w:val="26"/>
          <w:szCs w:val="26"/>
        </w:rPr>
        <w:t>ранее</w:t>
      </w:r>
      <w:r w:rsidR="00591E91">
        <w:rPr>
          <w:sz w:val="26"/>
          <w:szCs w:val="26"/>
        </w:rPr>
        <w:t xml:space="preserve"> </w:t>
      </w:r>
      <w:r w:rsidRPr="009431D0">
        <w:rPr>
          <w:sz w:val="26"/>
          <w:szCs w:val="26"/>
        </w:rPr>
        <w:t>поданному</w:t>
      </w:r>
      <w:r w:rsidR="00591E91">
        <w:rPr>
          <w:sz w:val="26"/>
          <w:szCs w:val="26"/>
        </w:rPr>
        <w:t xml:space="preserve"> </w:t>
      </w:r>
      <w:r w:rsidRPr="009431D0">
        <w:rPr>
          <w:sz w:val="26"/>
          <w:szCs w:val="26"/>
        </w:rPr>
        <w:t>заявлению;</w:t>
      </w:r>
    </w:p>
    <w:p w:rsidR="00BB6B3E" w:rsidRPr="009431D0" w:rsidRDefault="00BB6B3E" w:rsidP="009431D0">
      <w:pPr>
        <w:pStyle w:val="af"/>
        <w:ind w:right="144"/>
        <w:rPr>
          <w:sz w:val="26"/>
          <w:szCs w:val="26"/>
        </w:rPr>
      </w:pPr>
      <w:r w:rsidRPr="009431D0">
        <w:rPr>
          <w:sz w:val="26"/>
          <w:szCs w:val="26"/>
        </w:rPr>
        <w:lastRenderedPageBreak/>
        <w:t>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контроля либо членов их семей.</w:t>
      </w:r>
    </w:p>
    <w:p w:rsidR="00BB6B3E" w:rsidRPr="009431D0" w:rsidRDefault="00BB6B3E" w:rsidP="009431D0">
      <w:pPr>
        <w:pStyle w:val="af"/>
        <w:ind w:right="144"/>
        <w:rPr>
          <w:sz w:val="26"/>
          <w:szCs w:val="26"/>
        </w:rPr>
      </w:pPr>
      <w:r w:rsidRPr="009431D0">
        <w:rPr>
          <w:sz w:val="26"/>
          <w:szCs w:val="26"/>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B6B3E" w:rsidRPr="009431D0" w:rsidRDefault="00BB6B3E" w:rsidP="009431D0">
      <w:pPr>
        <w:pStyle w:val="af"/>
        <w:ind w:right="144"/>
        <w:rPr>
          <w:sz w:val="26"/>
          <w:szCs w:val="26"/>
        </w:rPr>
      </w:pPr>
      <w:r w:rsidRPr="009431D0">
        <w:rPr>
          <w:sz w:val="26"/>
          <w:szCs w:val="26"/>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BB6B3E" w:rsidRPr="009431D0" w:rsidRDefault="00BB6B3E" w:rsidP="009431D0">
      <w:pPr>
        <w:pStyle w:val="af"/>
        <w:ind w:right="144"/>
        <w:rPr>
          <w:sz w:val="26"/>
          <w:szCs w:val="26"/>
        </w:rPr>
      </w:pPr>
      <w:r w:rsidRPr="009431D0">
        <w:rPr>
          <w:sz w:val="26"/>
          <w:szCs w:val="26"/>
        </w:rPr>
        <w:t>Контролируемое лицо вправе отозвать заявление либо направить отказ от проведения профилактического визита, уведомив об этом местную администрацию</w:t>
      </w:r>
      <w:r w:rsidR="00591E91">
        <w:rPr>
          <w:sz w:val="26"/>
          <w:szCs w:val="26"/>
        </w:rPr>
        <w:t xml:space="preserve"> </w:t>
      </w:r>
      <w:r w:rsidRPr="009431D0">
        <w:rPr>
          <w:sz w:val="26"/>
          <w:szCs w:val="26"/>
        </w:rPr>
        <w:t xml:space="preserve">не </w:t>
      </w:r>
      <w:proofErr w:type="gramStart"/>
      <w:r w:rsidRPr="009431D0">
        <w:rPr>
          <w:sz w:val="26"/>
          <w:szCs w:val="26"/>
        </w:rPr>
        <w:t>позднее</w:t>
      </w:r>
      <w:proofErr w:type="gramEnd"/>
      <w:r w:rsidRPr="009431D0">
        <w:rPr>
          <w:sz w:val="26"/>
          <w:szCs w:val="26"/>
        </w:rPr>
        <w:t xml:space="preserve"> чем за пять рабочих дней до даты его проведения.</w:t>
      </w:r>
    </w:p>
    <w:p w:rsidR="00BB6B3E" w:rsidRPr="009431D0" w:rsidRDefault="00BB6B3E" w:rsidP="009431D0">
      <w:pPr>
        <w:pStyle w:val="af"/>
        <w:ind w:right="144"/>
        <w:rPr>
          <w:sz w:val="26"/>
          <w:szCs w:val="26"/>
        </w:rPr>
      </w:pPr>
      <w:r w:rsidRPr="009431D0">
        <w:rPr>
          <w:sz w:val="26"/>
          <w:szCs w:val="26"/>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BB6B3E" w:rsidRPr="009431D0" w:rsidRDefault="00BB6B3E" w:rsidP="009431D0">
      <w:pPr>
        <w:pStyle w:val="af"/>
        <w:ind w:right="144"/>
        <w:rPr>
          <w:sz w:val="26"/>
          <w:szCs w:val="26"/>
        </w:rPr>
      </w:pPr>
      <w:r w:rsidRPr="009431D0">
        <w:rPr>
          <w:sz w:val="26"/>
          <w:szCs w:val="26"/>
        </w:rPr>
        <w:t>Разъяснения и рекомендации, полученные контролируемым лицом в ходе профилактического визита, носят рекомендательный характер.</w:t>
      </w:r>
    </w:p>
    <w:p w:rsidR="00BB6B3E" w:rsidRPr="009431D0" w:rsidRDefault="00BB6B3E" w:rsidP="009431D0">
      <w:pPr>
        <w:pStyle w:val="af"/>
        <w:ind w:right="144"/>
        <w:rPr>
          <w:sz w:val="26"/>
          <w:szCs w:val="26"/>
        </w:rPr>
      </w:pPr>
      <w:r w:rsidRPr="009431D0">
        <w:rPr>
          <w:sz w:val="26"/>
          <w:szCs w:val="26"/>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B6B3E" w:rsidRPr="009431D0" w:rsidRDefault="00BB6B3E" w:rsidP="00A01FB9">
      <w:pPr>
        <w:pStyle w:val="af"/>
        <w:ind w:right="144"/>
        <w:rPr>
          <w:sz w:val="26"/>
          <w:szCs w:val="26"/>
        </w:rPr>
      </w:pPr>
      <w:r w:rsidRPr="009431D0">
        <w:rPr>
          <w:sz w:val="26"/>
          <w:szCs w:val="26"/>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w:t>
      </w:r>
      <w:r w:rsidR="00591E91">
        <w:rPr>
          <w:sz w:val="26"/>
          <w:szCs w:val="26"/>
        </w:rPr>
        <w:t xml:space="preserve"> </w:t>
      </w:r>
      <w:r w:rsidRPr="009431D0">
        <w:rPr>
          <w:sz w:val="26"/>
          <w:szCs w:val="26"/>
        </w:rPr>
        <w:t>администрации для принятия решения о проведении контрольных мероприятий.</w:t>
      </w:r>
    </w:p>
    <w:p w:rsidR="00BB6B3E" w:rsidRPr="009431D0" w:rsidRDefault="00BB6B3E" w:rsidP="009431D0">
      <w:pPr>
        <w:pStyle w:val="af"/>
        <w:ind w:right="144"/>
        <w:rPr>
          <w:sz w:val="26"/>
          <w:szCs w:val="26"/>
        </w:rPr>
      </w:pPr>
      <w:r w:rsidRPr="009431D0">
        <w:rPr>
          <w:sz w:val="26"/>
          <w:szCs w:val="26"/>
        </w:rPr>
        <w:t>Контрольные</w:t>
      </w:r>
      <w:r w:rsidR="00591E91">
        <w:rPr>
          <w:sz w:val="26"/>
          <w:szCs w:val="26"/>
        </w:rPr>
        <w:t xml:space="preserve"> </w:t>
      </w:r>
      <w:r w:rsidRPr="009431D0">
        <w:rPr>
          <w:sz w:val="26"/>
          <w:szCs w:val="26"/>
        </w:rPr>
        <w:t>мероприятия,</w:t>
      </w:r>
      <w:r w:rsidR="00591E91">
        <w:rPr>
          <w:sz w:val="26"/>
          <w:szCs w:val="26"/>
        </w:rPr>
        <w:t xml:space="preserve"> </w:t>
      </w:r>
      <w:r w:rsidRPr="009431D0">
        <w:rPr>
          <w:sz w:val="26"/>
          <w:szCs w:val="26"/>
        </w:rPr>
        <w:t>проводимые</w:t>
      </w:r>
      <w:r w:rsidR="00591E91">
        <w:rPr>
          <w:sz w:val="26"/>
          <w:szCs w:val="26"/>
        </w:rPr>
        <w:t xml:space="preserve">  </w:t>
      </w:r>
      <w:r w:rsidRPr="009431D0">
        <w:rPr>
          <w:sz w:val="26"/>
          <w:szCs w:val="26"/>
        </w:rPr>
        <w:t>в</w:t>
      </w:r>
      <w:r w:rsidR="00591E91">
        <w:rPr>
          <w:sz w:val="26"/>
          <w:szCs w:val="26"/>
        </w:rPr>
        <w:t xml:space="preserve"> </w:t>
      </w:r>
      <w:r w:rsidRPr="009431D0">
        <w:rPr>
          <w:sz w:val="26"/>
          <w:szCs w:val="26"/>
        </w:rPr>
        <w:t>рамках муниципального контроля</w:t>
      </w:r>
    </w:p>
    <w:p w:rsidR="00BB6B3E" w:rsidRPr="009431D0" w:rsidRDefault="00BB6B3E" w:rsidP="009431D0">
      <w:pPr>
        <w:pStyle w:val="af"/>
        <w:ind w:right="144"/>
        <w:rPr>
          <w:sz w:val="26"/>
          <w:szCs w:val="26"/>
        </w:rPr>
      </w:pPr>
      <w:r w:rsidRPr="009431D0">
        <w:rPr>
          <w:sz w:val="26"/>
          <w:szCs w:val="26"/>
        </w:rPr>
        <w:t>Муниципальный контроль осуществляется в виде плановых и внеплановых контрольных мероприятий.</w:t>
      </w:r>
    </w:p>
    <w:p w:rsidR="00BB6B3E" w:rsidRPr="009431D0" w:rsidRDefault="00BB6B3E" w:rsidP="009431D0">
      <w:pPr>
        <w:pStyle w:val="af"/>
        <w:ind w:right="144"/>
        <w:rPr>
          <w:sz w:val="26"/>
          <w:szCs w:val="26"/>
        </w:rPr>
      </w:pPr>
      <w:r w:rsidRPr="009431D0">
        <w:rPr>
          <w:sz w:val="26"/>
          <w:szCs w:val="26"/>
        </w:rPr>
        <w:t>В рамках осуществления муниципального контроля при взаимодействии с контролируемым лицом проводятся следующие контрольные мероприятия:</w:t>
      </w:r>
    </w:p>
    <w:p w:rsidR="00BB6B3E" w:rsidRPr="009431D0" w:rsidRDefault="00591E91" w:rsidP="009431D0">
      <w:pPr>
        <w:pStyle w:val="af"/>
        <w:ind w:right="144"/>
        <w:rPr>
          <w:sz w:val="26"/>
          <w:szCs w:val="26"/>
        </w:rPr>
      </w:pPr>
      <w:r>
        <w:rPr>
          <w:sz w:val="26"/>
          <w:szCs w:val="26"/>
        </w:rPr>
        <w:t>и</w:t>
      </w:r>
      <w:r w:rsidR="00BB6B3E" w:rsidRPr="009431D0">
        <w:rPr>
          <w:sz w:val="26"/>
          <w:szCs w:val="26"/>
        </w:rPr>
        <w:t>нспекционный</w:t>
      </w:r>
      <w:r>
        <w:rPr>
          <w:sz w:val="26"/>
          <w:szCs w:val="26"/>
        </w:rPr>
        <w:t xml:space="preserve"> </w:t>
      </w:r>
      <w:r w:rsidR="00BB6B3E" w:rsidRPr="009431D0">
        <w:rPr>
          <w:sz w:val="26"/>
          <w:szCs w:val="26"/>
        </w:rPr>
        <w:t>визит;</w:t>
      </w:r>
    </w:p>
    <w:p w:rsidR="00BB6B3E" w:rsidRPr="009431D0" w:rsidRDefault="00591E91" w:rsidP="009431D0">
      <w:pPr>
        <w:pStyle w:val="af"/>
        <w:ind w:right="144"/>
        <w:rPr>
          <w:sz w:val="26"/>
          <w:szCs w:val="26"/>
        </w:rPr>
      </w:pPr>
      <w:r>
        <w:rPr>
          <w:sz w:val="26"/>
          <w:szCs w:val="26"/>
        </w:rPr>
        <w:t>д</w:t>
      </w:r>
      <w:r w:rsidR="00BB6B3E" w:rsidRPr="009431D0">
        <w:rPr>
          <w:sz w:val="26"/>
          <w:szCs w:val="26"/>
        </w:rPr>
        <w:t>окументарная</w:t>
      </w:r>
      <w:r>
        <w:rPr>
          <w:sz w:val="26"/>
          <w:szCs w:val="26"/>
        </w:rPr>
        <w:t xml:space="preserve"> </w:t>
      </w:r>
      <w:r w:rsidR="00BB6B3E" w:rsidRPr="009431D0">
        <w:rPr>
          <w:sz w:val="26"/>
          <w:szCs w:val="26"/>
        </w:rPr>
        <w:t>проверка;</w:t>
      </w:r>
    </w:p>
    <w:p w:rsidR="00BB6B3E" w:rsidRPr="009431D0" w:rsidRDefault="00591E91" w:rsidP="009431D0">
      <w:pPr>
        <w:pStyle w:val="af"/>
        <w:ind w:right="144"/>
        <w:rPr>
          <w:sz w:val="26"/>
          <w:szCs w:val="26"/>
        </w:rPr>
      </w:pPr>
      <w:r>
        <w:rPr>
          <w:sz w:val="26"/>
          <w:szCs w:val="26"/>
        </w:rPr>
        <w:t>в</w:t>
      </w:r>
      <w:r w:rsidR="00BB6B3E" w:rsidRPr="009431D0">
        <w:rPr>
          <w:sz w:val="26"/>
          <w:szCs w:val="26"/>
        </w:rPr>
        <w:t>ыездная</w:t>
      </w:r>
      <w:r>
        <w:rPr>
          <w:sz w:val="26"/>
          <w:szCs w:val="26"/>
        </w:rPr>
        <w:t xml:space="preserve"> </w:t>
      </w:r>
      <w:r w:rsidR="00BB6B3E" w:rsidRPr="009431D0">
        <w:rPr>
          <w:sz w:val="26"/>
          <w:szCs w:val="26"/>
        </w:rPr>
        <w:t>проверка.</w:t>
      </w:r>
    </w:p>
    <w:p w:rsidR="00BB6B3E" w:rsidRPr="009431D0" w:rsidRDefault="00BB6B3E" w:rsidP="009431D0">
      <w:pPr>
        <w:pStyle w:val="af"/>
        <w:ind w:right="144"/>
        <w:rPr>
          <w:sz w:val="26"/>
          <w:szCs w:val="26"/>
        </w:rPr>
      </w:pPr>
      <w:r w:rsidRPr="009431D0">
        <w:rPr>
          <w:sz w:val="26"/>
          <w:szCs w:val="26"/>
        </w:rPr>
        <w:t>Без</w:t>
      </w:r>
      <w:r w:rsidR="00591E91">
        <w:rPr>
          <w:sz w:val="26"/>
          <w:szCs w:val="26"/>
        </w:rPr>
        <w:t xml:space="preserve"> </w:t>
      </w:r>
      <w:r w:rsidRPr="009431D0">
        <w:rPr>
          <w:sz w:val="26"/>
          <w:szCs w:val="26"/>
        </w:rPr>
        <w:t>взаимодействия</w:t>
      </w:r>
      <w:r w:rsidR="00591E91">
        <w:rPr>
          <w:sz w:val="26"/>
          <w:szCs w:val="26"/>
        </w:rPr>
        <w:t xml:space="preserve"> </w:t>
      </w:r>
      <w:r w:rsidRPr="009431D0">
        <w:rPr>
          <w:sz w:val="26"/>
          <w:szCs w:val="26"/>
        </w:rPr>
        <w:t>с</w:t>
      </w:r>
      <w:r w:rsidR="00591E91">
        <w:rPr>
          <w:sz w:val="26"/>
          <w:szCs w:val="26"/>
        </w:rPr>
        <w:t xml:space="preserve"> </w:t>
      </w:r>
      <w:r w:rsidRPr="009431D0">
        <w:rPr>
          <w:sz w:val="26"/>
          <w:szCs w:val="26"/>
        </w:rPr>
        <w:t>контролируемым</w:t>
      </w:r>
      <w:r w:rsidR="00591E91">
        <w:rPr>
          <w:sz w:val="26"/>
          <w:szCs w:val="26"/>
        </w:rPr>
        <w:t xml:space="preserve"> </w:t>
      </w:r>
      <w:r w:rsidRPr="009431D0">
        <w:rPr>
          <w:sz w:val="26"/>
          <w:szCs w:val="26"/>
        </w:rPr>
        <w:t>лицом</w:t>
      </w:r>
      <w:r w:rsidR="00591E91">
        <w:rPr>
          <w:sz w:val="26"/>
          <w:szCs w:val="26"/>
        </w:rPr>
        <w:t xml:space="preserve"> </w:t>
      </w:r>
      <w:r w:rsidRPr="009431D0">
        <w:rPr>
          <w:sz w:val="26"/>
          <w:szCs w:val="26"/>
        </w:rPr>
        <w:t>проводятся</w:t>
      </w:r>
      <w:r w:rsidR="00591E91">
        <w:rPr>
          <w:sz w:val="26"/>
          <w:szCs w:val="26"/>
        </w:rPr>
        <w:t xml:space="preserve"> </w:t>
      </w:r>
      <w:r w:rsidRPr="009431D0">
        <w:rPr>
          <w:sz w:val="26"/>
          <w:szCs w:val="26"/>
        </w:rPr>
        <w:t>следующие контрольные мероприятия:</w:t>
      </w:r>
    </w:p>
    <w:p w:rsidR="00BB6B3E" w:rsidRPr="009431D0" w:rsidRDefault="00591E91" w:rsidP="009431D0">
      <w:pPr>
        <w:pStyle w:val="af"/>
        <w:ind w:right="144"/>
        <w:rPr>
          <w:sz w:val="26"/>
          <w:szCs w:val="26"/>
        </w:rPr>
      </w:pPr>
      <w:r w:rsidRPr="009431D0">
        <w:rPr>
          <w:sz w:val="26"/>
          <w:szCs w:val="26"/>
        </w:rPr>
        <w:t>Н</w:t>
      </w:r>
      <w:r w:rsidR="00BB6B3E" w:rsidRPr="009431D0">
        <w:rPr>
          <w:sz w:val="26"/>
          <w:szCs w:val="26"/>
        </w:rPr>
        <w:t>аблюдение</w:t>
      </w:r>
      <w:r>
        <w:rPr>
          <w:sz w:val="26"/>
          <w:szCs w:val="26"/>
        </w:rPr>
        <w:t xml:space="preserve"> </w:t>
      </w:r>
      <w:r w:rsidR="00BB6B3E" w:rsidRPr="009431D0">
        <w:rPr>
          <w:sz w:val="26"/>
          <w:szCs w:val="26"/>
        </w:rPr>
        <w:t>за</w:t>
      </w:r>
      <w:r>
        <w:rPr>
          <w:sz w:val="26"/>
          <w:szCs w:val="26"/>
        </w:rPr>
        <w:t xml:space="preserve"> </w:t>
      </w:r>
      <w:r w:rsidR="00BB6B3E" w:rsidRPr="009431D0">
        <w:rPr>
          <w:sz w:val="26"/>
          <w:szCs w:val="26"/>
        </w:rPr>
        <w:t>соблюдением</w:t>
      </w:r>
      <w:r>
        <w:rPr>
          <w:sz w:val="26"/>
          <w:szCs w:val="26"/>
        </w:rPr>
        <w:t xml:space="preserve"> </w:t>
      </w:r>
      <w:r w:rsidR="00BB6B3E" w:rsidRPr="009431D0">
        <w:rPr>
          <w:sz w:val="26"/>
          <w:szCs w:val="26"/>
        </w:rPr>
        <w:t>обязательных</w:t>
      </w:r>
      <w:r>
        <w:rPr>
          <w:sz w:val="26"/>
          <w:szCs w:val="26"/>
        </w:rPr>
        <w:t xml:space="preserve"> </w:t>
      </w:r>
      <w:r w:rsidR="00BB6B3E" w:rsidRPr="009431D0">
        <w:rPr>
          <w:sz w:val="26"/>
          <w:szCs w:val="26"/>
        </w:rPr>
        <w:t>требовани</w:t>
      </w:r>
      <w:proofErr w:type="gramStart"/>
      <w:r w:rsidR="00BB6B3E" w:rsidRPr="009431D0">
        <w:rPr>
          <w:sz w:val="26"/>
          <w:szCs w:val="26"/>
        </w:rPr>
        <w:t>й(</w:t>
      </w:r>
      <w:proofErr w:type="gramEnd"/>
      <w:r w:rsidR="00BB6B3E" w:rsidRPr="009431D0">
        <w:rPr>
          <w:sz w:val="26"/>
          <w:szCs w:val="26"/>
        </w:rPr>
        <w:t>мониторинг безопасности);</w:t>
      </w:r>
    </w:p>
    <w:p w:rsidR="00BB6B3E" w:rsidRPr="009431D0" w:rsidRDefault="00591E91" w:rsidP="009431D0">
      <w:pPr>
        <w:pStyle w:val="af"/>
        <w:ind w:right="144"/>
        <w:rPr>
          <w:sz w:val="26"/>
          <w:szCs w:val="26"/>
        </w:rPr>
      </w:pPr>
      <w:r>
        <w:rPr>
          <w:sz w:val="26"/>
          <w:szCs w:val="26"/>
        </w:rPr>
        <w:t>в</w:t>
      </w:r>
      <w:r w:rsidR="00BB6B3E" w:rsidRPr="009431D0">
        <w:rPr>
          <w:sz w:val="26"/>
          <w:szCs w:val="26"/>
        </w:rPr>
        <w:t>ыездное</w:t>
      </w:r>
      <w:r>
        <w:rPr>
          <w:sz w:val="26"/>
          <w:szCs w:val="26"/>
        </w:rPr>
        <w:t xml:space="preserve"> </w:t>
      </w:r>
      <w:r w:rsidR="00BB6B3E" w:rsidRPr="009431D0">
        <w:rPr>
          <w:sz w:val="26"/>
          <w:szCs w:val="26"/>
        </w:rPr>
        <w:t>обследование.</w:t>
      </w:r>
    </w:p>
    <w:p w:rsidR="00BB6B3E" w:rsidRPr="009431D0" w:rsidRDefault="00BB6B3E" w:rsidP="009431D0">
      <w:pPr>
        <w:pStyle w:val="af"/>
        <w:ind w:right="144"/>
        <w:rPr>
          <w:sz w:val="26"/>
          <w:szCs w:val="26"/>
        </w:rPr>
      </w:pPr>
      <w:r w:rsidRPr="009431D0">
        <w:rPr>
          <w:sz w:val="26"/>
          <w:szCs w:val="26"/>
        </w:rPr>
        <w:t>Плановые</w:t>
      </w:r>
      <w:r w:rsidR="00591E91">
        <w:rPr>
          <w:sz w:val="26"/>
          <w:szCs w:val="26"/>
        </w:rPr>
        <w:t xml:space="preserve"> </w:t>
      </w:r>
      <w:r w:rsidRPr="009431D0">
        <w:rPr>
          <w:sz w:val="26"/>
          <w:szCs w:val="26"/>
        </w:rPr>
        <w:t>контрольные</w:t>
      </w:r>
      <w:r w:rsidR="00591E91">
        <w:rPr>
          <w:sz w:val="26"/>
          <w:szCs w:val="26"/>
        </w:rPr>
        <w:t xml:space="preserve"> </w:t>
      </w:r>
      <w:r w:rsidRPr="009431D0">
        <w:rPr>
          <w:sz w:val="26"/>
          <w:szCs w:val="26"/>
        </w:rPr>
        <w:t>мероприятия</w:t>
      </w:r>
      <w:r w:rsidR="00591E91">
        <w:rPr>
          <w:sz w:val="26"/>
          <w:szCs w:val="26"/>
        </w:rPr>
        <w:t xml:space="preserve"> </w:t>
      </w:r>
      <w:r w:rsidRPr="009431D0">
        <w:rPr>
          <w:sz w:val="26"/>
          <w:szCs w:val="26"/>
        </w:rPr>
        <w:t>осуществляются</w:t>
      </w:r>
      <w:r w:rsidR="00591E91">
        <w:rPr>
          <w:sz w:val="26"/>
          <w:szCs w:val="26"/>
        </w:rPr>
        <w:t xml:space="preserve"> </w:t>
      </w:r>
      <w:r w:rsidRPr="009431D0">
        <w:rPr>
          <w:sz w:val="26"/>
          <w:szCs w:val="26"/>
        </w:rPr>
        <w:t>в</w:t>
      </w:r>
      <w:r w:rsidR="00591E91">
        <w:rPr>
          <w:sz w:val="26"/>
          <w:szCs w:val="26"/>
        </w:rPr>
        <w:t xml:space="preserve"> </w:t>
      </w:r>
      <w:r w:rsidRPr="009431D0">
        <w:rPr>
          <w:sz w:val="26"/>
          <w:szCs w:val="26"/>
        </w:rPr>
        <w:t>отношении контролируемых лиц.</w:t>
      </w:r>
    </w:p>
    <w:p w:rsidR="00BB6B3E" w:rsidRPr="009431D0" w:rsidRDefault="00BB6B3E" w:rsidP="009431D0">
      <w:pPr>
        <w:pStyle w:val="af"/>
        <w:ind w:right="144"/>
        <w:rPr>
          <w:sz w:val="26"/>
          <w:szCs w:val="26"/>
        </w:rPr>
      </w:pPr>
      <w:r w:rsidRPr="009431D0">
        <w:rPr>
          <w:sz w:val="26"/>
          <w:szCs w:val="26"/>
        </w:rPr>
        <w:t>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BB6B3E" w:rsidRPr="009431D0" w:rsidRDefault="00BB6B3E" w:rsidP="009431D0">
      <w:pPr>
        <w:pStyle w:val="af"/>
        <w:ind w:right="144"/>
        <w:rPr>
          <w:sz w:val="26"/>
          <w:szCs w:val="26"/>
        </w:rPr>
      </w:pPr>
      <w:r w:rsidRPr="009431D0">
        <w:rPr>
          <w:sz w:val="26"/>
          <w:szCs w:val="26"/>
        </w:rPr>
        <w:t>Плановые контрольные мероприятия осуществляются в соответствии с ежегодными планами проведения плановых контрольных мероприятий.</w:t>
      </w:r>
    </w:p>
    <w:p w:rsidR="00BB6B3E" w:rsidRPr="009431D0" w:rsidRDefault="00BB6B3E" w:rsidP="009431D0">
      <w:pPr>
        <w:pStyle w:val="af"/>
        <w:ind w:right="144"/>
        <w:rPr>
          <w:sz w:val="26"/>
          <w:szCs w:val="26"/>
        </w:rPr>
      </w:pPr>
      <w:proofErr w:type="gramStart"/>
      <w:r w:rsidRPr="009431D0">
        <w:rPr>
          <w:sz w:val="26"/>
          <w:szCs w:val="26"/>
        </w:rPr>
        <w:t>План проведения плановых контрольных мероприятий разрабатывается</w:t>
      </w:r>
      <w:r w:rsidR="00591E91">
        <w:rPr>
          <w:sz w:val="26"/>
          <w:szCs w:val="26"/>
        </w:rPr>
        <w:t xml:space="preserve"> </w:t>
      </w:r>
      <w:r w:rsidRPr="009431D0">
        <w:rPr>
          <w:sz w:val="26"/>
          <w:szCs w:val="26"/>
        </w:rPr>
        <w:t>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w:t>
      </w:r>
      <w:r w:rsidR="00591E91">
        <w:rPr>
          <w:sz w:val="26"/>
          <w:szCs w:val="26"/>
        </w:rPr>
        <w:t xml:space="preserve"> </w:t>
      </w:r>
      <w:r w:rsidRPr="009431D0">
        <w:rPr>
          <w:sz w:val="26"/>
          <w:szCs w:val="26"/>
        </w:rPr>
        <w:t>него контрольных (надзорных) мероприятий в течение года, утвержденными постановлением Правительства Российской Федерации от 31.12.2020 № 2428,с учетом особенностей, установленных настоящим Положением.</w:t>
      </w:r>
      <w:proofErr w:type="gramEnd"/>
    </w:p>
    <w:p w:rsidR="00BB6B3E" w:rsidRDefault="00BB6B3E" w:rsidP="009431D0">
      <w:pPr>
        <w:pStyle w:val="af"/>
        <w:ind w:right="144"/>
        <w:rPr>
          <w:sz w:val="26"/>
          <w:szCs w:val="26"/>
        </w:rPr>
      </w:pPr>
      <w:r w:rsidRPr="009431D0">
        <w:rPr>
          <w:sz w:val="26"/>
          <w:szCs w:val="26"/>
        </w:rPr>
        <w:t>Перечень плановых контрольных мероприятий и допустимых контрольных действий в составе каждого контрольного мероприятия:</w:t>
      </w:r>
    </w:p>
    <w:p w:rsidR="00A01FB9" w:rsidRDefault="00A01FB9" w:rsidP="009431D0">
      <w:pPr>
        <w:pStyle w:val="af"/>
        <w:ind w:right="144"/>
        <w:rPr>
          <w:sz w:val="26"/>
          <w:szCs w:val="26"/>
        </w:rPr>
      </w:pPr>
    </w:p>
    <w:p w:rsidR="00A01FB9" w:rsidRPr="009431D0" w:rsidRDefault="00A01FB9" w:rsidP="009431D0">
      <w:pPr>
        <w:pStyle w:val="af"/>
        <w:ind w:right="144"/>
        <w:rPr>
          <w:sz w:val="26"/>
          <w:szCs w:val="26"/>
        </w:rPr>
      </w:pPr>
    </w:p>
    <w:p w:rsidR="00BB6B3E" w:rsidRPr="009431D0" w:rsidRDefault="00BB6B3E" w:rsidP="009431D0">
      <w:pPr>
        <w:pStyle w:val="af"/>
        <w:ind w:right="144"/>
        <w:rPr>
          <w:sz w:val="26"/>
          <w:szCs w:val="26"/>
        </w:rPr>
      </w:pPr>
      <w:r w:rsidRPr="009431D0">
        <w:rPr>
          <w:sz w:val="26"/>
          <w:szCs w:val="26"/>
        </w:rPr>
        <w:lastRenderedPageBreak/>
        <w:t>Документарная</w:t>
      </w:r>
      <w:r w:rsidR="00A01FB9">
        <w:rPr>
          <w:sz w:val="26"/>
          <w:szCs w:val="26"/>
        </w:rPr>
        <w:t xml:space="preserve"> </w:t>
      </w:r>
      <w:r w:rsidRPr="009431D0">
        <w:rPr>
          <w:sz w:val="26"/>
          <w:szCs w:val="26"/>
        </w:rPr>
        <w:t>проверка.</w:t>
      </w:r>
    </w:p>
    <w:p w:rsidR="00BB6B3E" w:rsidRPr="009431D0" w:rsidRDefault="00BB6B3E" w:rsidP="009431D0">
      <w:pPr>
        <w:pStyle w:val="af"/>
        <w:ind w:right="144"/>
        <w:rPr>
          <w:sz w:val="26"/>
          <w:szCs w:val="26"/>
        </w:rPr>
      </w:pPr>
      <w:r w:rsidRPr="009431D0">
        <w:rPr>
          <w:sz w:val="26"/>
          <w:szCs w:val="26"/>
        </w:rPr>
        <w:t>В ходе документарной проверки рассматриваются документы контролируемых</w:t>
      </w:r>
      <w:r w:rsidR="00A01FB9">
        <w:rPr>
          <w:sz w:val="26"/>
          <w:szCs w:val="26"/>
        </w:rPr>
        <w:t xml:space="preserve"> </w:t>
      </w:r>
      <w:proofErr w:type="gramStart"/>
      <w:r w:rsidRPr="009431D0">
        <w:rPr>
          <w:sz w:val="26"/>
          <w:szCs w:val="26"/>
        </w:rPr>
        <w:t>лиц</w:t>
      </w:r>
      <w:proofErr w:type="gramEnd"/>
      <w:r w:rsidR="00A01FB9">
        <w:rPr>
          <w:sz w:val="26"/>
          <w:szCs w:val="26"/>
        </w:rPr>
        <w:t xml:space="preserve"> </w:t>
      </w:r>
      <w:r w:rsidRPr="009431D0">
        <w:rPr>
          <w:sz w:val="26"/>
          <w:szCs w:val="26"/>
        </w:rPr>
        <w:t>имеющиеся</w:t>
      </w:r>
      <w:r w:rsidR="00A01FB9">
        <w:rPr>
          <w:sz w:val="26"/>
          <w:szCs w:val="26"/>
        </w:rPr>
        <w:t xml:space="preserve"> </w:t>
      </w:r>
      <w:r w:rsidRPr="009431D0">
        <w:rPr>
          <w:sz w:val="26"/>
          <w:szCs w:val="26"/>
        </w:rPr>
        <w:t>в</w:t>
      </w:r>
      <w:r w:rsidR="00A01FB9">
        <w:rPr>
          <w:sz w:val="26"/>
          <w:szCs w:val="26"/>
        </w:rPr>
        <w:t xml:space="preserve"> </w:t>
      </w:r>
      <w:r w:rsidRPr="009431D0">
        <w:rPr>
          <w:sz w:val="26"/>
          <w:szCs w:val="26"/>
        </w:rPr>
        <w:t>распоряжении администрации,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BB6B3E" w:rsidRPr="009431D0" w:rsidRDefault="00BB6B3E" w:rsidP="009431D0">
      <w:pPr>
        <w:pStyle w:val="af"/>
        <w:ind w:right="144"/>
        <w:rPr>
          <w:sz w:val="26"/>
          <w:szCs w:val="26"/>
        </w:rPr>
      </w:pPr>
      <w:proofErr w:type="gramStart"/>
      <w:r w:rsidRPr="009431D0">
        <w:rPr>
          <w:sz w:val="26"/>
          <w:szCs w:val="26"/>
        </w:rPr>
        <w:t>В</w:t>
      </w:r>
      <w:r w:rsidR="00591E91">
        <w:rPr>
          <w:sz w:val="26"/>
          <w:szCs w:val="26"/>
        </w:rPr>
        <w:t xml:space="preserve"> </w:t>
      </w:r>
      <w:r w:rsidRPr="009431D0">
        <w:rPr>
          <w:sz w:val="26"/>
          <w:szCs w:val="26"/>
        </w:rPr>
        <w:t>случае если входе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местной администрации</w:t>
      </w:r>
      <w:r w:rsidR="00591E91">
        <w:rPr>
          <w:sz w:val="26"/>
          <w:szCs w:val="26"/>
        </w:rPr>
        <w:t xml:space="preserve"> </w:t>
      </w:r>
      <w:r w:rsidRPr="009431D0">
        <w:rPr>
          <w:sz w:val="26"/>
          <w:szCs w:val="26"/>
        </w:rPr>
        <w:t>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w:t>
      </w:r>
      <w:r w:rsidR="00591E91">
        <w:rPr>
          <w:sz w:val="26"/>
          <w:szCs w:val="26"/>
        </w:rPr>
        <w:t xml:space="preserve"> </w:t>
      </w:r>
      <w:r w:rsidRPr="009431D0">
        <w:rPr>
          <w:sz w:val="26"/>
          <w:szCs w:val="26"/>
        </w:rPr>
        <w:t>письменные</w:t>
      </w:r>
      <w:proofErr w:type="gramEnd"/>
      <w:r w:rsidRPr="009431D0">
        <w:rPr>
          <w:sz w:val="26"/>
          <w:szCs w:val="26"/>
        </w:rPr>
        <w:t xml:space="preserve"> объяснения.</w:t>
      </w:r>
    </w:p>
    <w:p w:rsidR="00BB6B3E" w:rsidRPr="009431D0" w:rsidRDefault="00BB6B3E" w:rsidP="00A01FB9">
      <w:pPr>
        <w:pStyle w:val="af"/>
        <w:ind w:right="144"/>
        <w:rPr>
          <w:sz w:val="26"/>
          <w:szCs w:val="26"/>
        </w:rPr>
      </w:pPr>
      <w:proofErr w:type="gramStart"/>
      <w:r w:rsidRPr="009431D0">
        <w:rPr>
          <w:sz w:val="26"/>
          <w:szCs w:val="26"/>
        </w:rPr>
        <w:t>Контролируемое лицо, представляющее в контрольный (надзорный) администрацию</w:t>
      </w:r>
      <w:r w:rsidR="00A01FB9">
        <w:rPr>
          <w:sz w:val="26"/>
          <w:szCs w:val="26"/>
        </w:rPr>
        <w:t xml:space="preserve"> </w:t>
      </w:r>
      <w:r w:rsidRPr="009431D0">
        <w:rPr>
          <w:sz w:val="26"/>
          <w:szCs w:val="26"/>
        </w:rPr>
        <w:t>письменные</w:t>
      </w:r>
      <w:r w:rsidR="00A01FB9">
        <w:rPr>
          <w:sz w:val="26"/>
          <w:szCs w:val="26"/>
        </w:rPr>
        <w:t xml:space="preserve"> объяснения  </w:t>
      </w:r>
      <w:r w:rsidRPr="009431D0">
        <w:rPr>
          <w:sz w:val="26"/>
          <w:szCs w:val="26"/>
        </w:rPr>
        <w:t>относительно выявленных</w:t>
      </w:r>
      <w:r w:rsidR="00A01FB9">
        <w:rPr>
          <w:sz w:val="26"/>
          <w:szCs w:val="26"/>
        </w:rPr>
        <w:t xml:space="preserve"> </w:t>
      </w:r>
      <w:r w:rsidRPr="009431D0">
        <w:rPr>
          <w:sz w:val="26"/>
          <w:szCs w:val="26"/>
        </w:rPr>
        <w:t>ошибок</w:t>
      </w:r>
      <w:r w:rsidR="00A01FB9">
        <w:rPr>
          <w:sz w:val="26"/>
          <w:szCs w:val="26"/>
        </w:rPr>
        <w:t xml:space="preserve">  </w:t>
      </w:r>
      <w:r w:rsidRPr="009431D0">
        <w:rPr>
          <w:sz w:val="26"/>
          <w:szCs w:val="26"/>
        </w:rPr>
        <w:t xml:space="preserve">(или) противоречий </w:t>
      </w:r>
      <w:r w:rsidR="00A01FB9">
        <w:rPr>
          <w:sz w:val="26"/>
          <w:szCs w:val="26"/>
        </w:rPr>
        <w:t xml:space="preserve">                           </w:t>
      </w:r>
      <w:r w:rsidRPr="009431D0">
        <w:rPr>
          <w:sz w:val="26"/>
          <w:szCs w:val="26"/>
        </w:rPr>
        <w:t xml:space="preserve">в представленных документах либо относительно несоответствия сведений, содержащихся </w:t>
      </w:r>
      <w:r w:rsidR="00A01FB9">
        <w:rPr>
          <w:sz w:val="26"/>
          <w:szCs w:val="26"/>
        </w:rPr>
        <w:t xml:space="preserve">                               </w:t>
      </w:r>
      <w:r w:rsidRPr="009431D0">
        <w:rPr>
          <w:sz w:val="26"/>
          <w:szCs w:val="26"/>
        </w:rPr>
        <w:t xml:space="preserve">в этих документах, сведениям, содержащимся в имеющихся у администрации документах </w:t>
      </w:r>
      <w:r w:rsidR="00A01FB9">
        <w:rPr>
          <w:sz w:val="26"/>
          <w:szCs w:val="26"/>
        </w:rPr>
        <w:t xml:space="preserve">                 </w:t>
      </w:r>
      <w:r w:rsidRPr="009431D0">
        <w:rPr>
          <w:sz w:val="26"/>
          <w:szCs w:val="26"/>
        </w:rPr>
        <w:t>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r w:rsidR="00A01FB9">
        <w:rPr>
          <w:sz w:val="26"/>
          <w:szCs w:val="26"/>
        </w:rPr>
        <w:t>.</w:t>
      </w:r>
      <w:proofErr w:type="gramEnd"/>
    </w:p>
    <w:p w:rsidR="00BB6B3E" w:rsidRPr="009431D0" w:rsidRDefault="00BB6B3E" w:rsidP="009431D0">
      <w:pPr>
        <w:pStyle w:val="af"/>
        <w:ind w:right="144"/>
        <w:rPr>
          <w:sz w:val="26"/>
          <w:szCs w:val="26"/>
        </w:rPr>
      </w:pPr>
      <w:r w:rsidRPr="009431D0">
        <w:rPr>
          <w:sz w:val="26"/>
          <w:szCs w:val="26"/>
        </w:rPr>
        <w:t>Срок проведения документарной проверки не может превышать 10 рабочих дней.</w:t>
      </w:r>
      <w:r w:rsidR="00A01FB9">
        <w:rPr>
          <w:sz w:val="26"/>
          <w:szCs w:val="26"/>
        </w:rPr>
        <w:t xml:space="preserve">                       </w:t>
      </w:r>
      <w:proofErr w:type="gramStart"/>
      <w:r w:rsidRPr="009431D0">
        <w:rPr>
          <w:sz w:val="26"/>
          <w:szCs w:val="26"/>
        </w:rPr>
        <w:t>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w:t>
      </w:r>
      <w:r w:rsidR="00A01FB9">
        <w:rPr>
          <w:sz w:val="26"/>
          <w:szCs w:val="26"/>
        </w:rPr>
        <w:t xml:space="preserve"> </w:t>
      </w:r>
      <w:r w:rsidRPr="009431D0">
        <w:rPr>
          <w:sz w:val="26"/>
          <w:szCs w:val="26"/>
        </w:rPr>
        <w:t>до момента представления указанных</w:t>
      </w:r>
      <w:r w:rsidR="00A01FB9">
        <w:rPr>
          <w:sz w:val="26"/>
          <w:szCs w:val="26"/>
        </w:rPr>
        <w:t xml:space="preserve"> </w:t>
      </w:r>
      <w:r w:rsidRPr="009431D0">
        <w:rPr>
          <w:sz w:val="26"/>
          <w:szCs w:val="26"/>
        </w:rPr>
        <w:t>в</w:t>
      </w:r>
      <w:r w:rsidR="00A01FB9">
        <w:rPr>
          <w:sz w:val="26"/>
          <w:szCs w:val="26"/>
        </w:rPr>
        <w:t xml:space="preserve"> </w:t>
      </w:r>
      <w:r w:rsidRPr="009431D0">
        <w:rPr>
          <w:sz w:val="26"/>
          <w:szCs w:val="26"/>
        </w:rPr>
        <w:t>требовании</w:t>
      </w:r>
      <w:r w:rsidR="00A01FB9">
        <w:rPr>
          <w:sz w:val="26"/>
          <w:szCs w:val="26"/>
        </w:rPr>
        <w:t xml:space="preserve"> </w:t>
      </w:r>
      <w:r w:rsidRPr="009431D0">
        <w:rPr>
          <w:sz w:val="26"/>
          <w:szCs w:val="26"/>
        </w:rPr>
        <w:t>документов</w:t>
      </w:r>
      <w:r w:rsidR="00A01FB9">
        <w:rPr>
          <w:sz w:val="26"/>
          <w:szCs w:val="26"/>
        </w:rPr>
        <w:t xml:space="preserve"> </w:t>
      </w:r>
      <w:r w:rsidRPr="009431D0">
        <w:rPr>
          <w:sz w:val="26"/>
          <w:szCs w:val="26"/>
        </w:rPr>
        <w:t>в</w:t>
      </w:r>
      <w:r w:rsidR="00A01FB9">
        <w:rPr>
          <w:sz w:val="26"/>
          <w:szCs w:val="26"/>
        </w:rPr>
        <w:t xml:space="preserve"> </w:t>
      </w:r>
      <w:r w:rsidRPr="009431D0">
        <w:rPr>
          <w:sz w:val="26"/>
          <w:szCs w:val="26"/>
        </w:rPr>
        <w:t>администрацию,</w:t>
      </w:r>
      <w:r w:rsidR="00A01FB9">
        <w:rPr>
          <w:sz w:val="26"/>
          <w:szCs w:val="26"/>
        </w:rPr>
        <w:t xml:space="preserve"> </w:t>
      </w:r>
      <w:r w:rsidRPr="009431D0">
        <w:rPr>
          <w:sz w:val="26"/>
          <w:szCs w:val="26"/>
        </w:rPr>
        <w:t>а</w:t>
      </w:r>
      <w:r w:rsidR="00A01FB9">
        <w:rPr>
          <w:sz w:val="26"/>
          <w:szCs w:val="26"/>
        </w:rPr>
        <w:t xml:space="preserve"> </w:t>
      </w:r>
      <w:r w:rsidRPr="009431D0">
        <w:rPr>
          <w:sz w:val="26"/>
          <w:szCs w:val="26"/>
        </w:rPr>
        <w:t xml:space="preserve">также период </w:t>
      </w:r>
      <w:r w:rsidR="00A01FB9">
        <w:rPr>
          <w:sz w:val="26"/>
          <w:szCs w:val="26"/>
        </w:rPr>
        <w:t xml:space="preserve">            </w:t>
      </w:r>
      <w:r w:rsidRPr="009431D0">
        <w:rPr>
          <w:sz w:val="26"/>
          <w:szCs w:val="26"/>
        </w:rPr>
        <w:t>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rsidRPr="009431D0">
        <w:rPr>
          <w:sz w:val="26"/>
          <w:szCs w:val="26"/>
        </w:rPr>
        <w:t xml:space="preserve"> у администрации, </w:t>
      </w:r>
      <w:proofErr w:type="gramStart"/>
      <w:r w:rsidRPr="009431D0">
        <w:rPr>
          <w:sz w:val="26"/>
          <w:szCs w:val="26"/>
        </w:rPr>
        <w:t>документах</w:t>
      </w:r>
      <w:proofErr w:type="gramEnd"/>
      <w:r w:rsidRPr="009431D0">
        <w:rPr>
          <w:sz w:val="26"/>
          <w:szCs w:val="26"/>
        </w:rPr>
        <w:t xml:space="preserve">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BB6B3E" w:rsidRPr="009431D0" w:rsidRDefault="00BB6B3E" w:rsidP="009431D0">
      <w:pPr>
        <w:pStyle w:val="af"/>
        <w:ind w:right="144"/>
        <w:rPr>
          <w:sz w:val="26"/>
          <w:szCs w:val="26"/>
        </w:rPr>
      </w:pPr>
      <w:r w:rsidRPr="009431D0">
        <w:rPr>
          <w:sz w:val="26"/>
          <w:szCs w:val="26"/>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w:t>
      </w:r>
      <w:r w:rsidR="00591E91">
        <w:rPr>
          <w:sz w:val="26"/>
          <w:szCs w:val="26"/>
        </w:rPr>
        <w:t xml:space="preserve"> </w:t>
      </w:r>
      <w:r w:rsidRPr="009431D0">
        <w:rPr>
          <w:sz w:val="26"/>
          <w:szCs w:val="26"/>
        </w:rPr>
        <w:t>№ 248-ФЗ.</w:t>
      </w:r>
    </w:p>
    <w:p w:rsidR="00BB6B3E" w:rsidRPr="009431D0" w:rsidRDefault="00BB6B3E" w:rsidP="009431D0">
      <w:pPr>
        <w:pStyle w:val="af"/>
        <w:ind w:right="144"/>
        <w:rPr>
          <w:sz w:val="26"/>
          <w:szCs w:val="26"/>
        </w:rPr>
      </w:pPr>
      <w:r w:rsidRPr="009431D0">
        <w:rPr>
          <w:sz w:val="26"/>
          <w:szCs w:val="26"/>
        </w:rPr>
        <w:t>В ходе документарной проверки могут совершаться следующие действия:</w:t>
      </w:r>
    </w:p>
    <w:p w:rsidR="00BB6B3E" w:rsidRPr="009431D0" w:rsidRDefault="00BB6B3E" w:rsidP="009431D0">
      <w:pPr>
        <w:pStyle w:val="af"/>
        <w:ind w:right="144"/>
        <w:rPr>
          <w:sz w:val="26"/>
          <w:szCs w:val="26"/>
        </w:rPr>
      </w:pPr>
      <w:r w:rsidRPr="009431D0">
        <w:rPr>
          <w:sz w:val="26"/>
          <w:szCs w:val="26"/>
        </w:rPr>
        <w:t>а)</w:t>
      </w:r>
      <w:r w:rsidR="00591E91">
        <w:rPr>
          <w:sz w:val="26"/>
          <w:szCs w:val="26"/>
        </w:rPr>
        <w:t xml:space="preserve"> </w:t>
      </w:r>
      <w:r w:rsidRPr="009431D0">
        <w:rPr>
          <w:sz w:val="26"/>
          <w:szCs w:val="26"/>
        </w:rPr>
        <w:t>получение</w:t>
      </w:r>
      <w:r w:rsidR="00591E91">
        <w:rPr>
          <w:sz w:val="26"/>
          <w:szCs w:val="26"/>
        </w:rPr>
        <w:t xml:space="preserve"> </w:t>
      </w:r>
      <w:r w:rsidRPr="009431D0">
        <w:rPr>
          <w:sz w:val="26"/>
          <w:szCs w:val="26"/>
        </w:rPr>
        <w:t>письменных</w:t>
      </w:r>
      <w:r w:rsidR="00591E91">
        <w:rPr>
          <w:sz w:val="26"/>
          <w:szCs w:val="26"/>
        </w:rPr>
        <w:t xml:space="preserve"> </w:t>
      </w:r>
      <w:r w:rsidRPr="009431D0">
        <w:rPr>
          <w:sz w:val="26"/>
          <w:szCs w:val="26"/>
        </w:rPr>
        <w:t>объяснений;</w:t>
      </w:r>
    </w:p>
    <w:p w:rsidR="00BB6B3E" w:rsidRPr="009431D0" w:rsidRDefault="00BB6B3E" w:rsidP="009431D0">
      <w:pPr>
        <w:pStyle w:val="af"/>
        <w:ind w:right="144"/>
        <w:rPr>
          <w:sz w:val="26"/>
          <w:szCs w:val="26"/>
        </w:rPr>
      </w:pPr>
      <w:r w:rsidRPr="009431D0">
        <w:rPr>
          <w:sz w:val="26"/>
          <w:szCs w:val="26"/>
        </w:rPr>
        <w:t>б) истребование документов;</w:t>
      </w:r>
    </w:p>
    <w:p w:rsidR="00BB6B3E" w:rsidRPr="009431D0" w:rsidRDefault="00BB6B3E" w:rsidP="009431D0">
      <w:pPr>
        <w:pStyle w:val="af"/>
        <w:ind w:right="144"/>
        <w:rPr>
          <w:sz w:val="26"/>
          <w:szCs w:val="26"/>
        </w:rPr>
      </w:pPr>
      <w:r w:rsidRPr="009431D0">
        <w:rPr>
          <w:sz w:val="26"/>
          <w:szCs w:val="26"/>
        </w:rPr>
        <w:t>в)</w:t>
      </w:r>
      <w:r w:rsidR="00591E91">
        <w:rPr>
          <w:sz w:val="26"/>
          <w:szCs w:val="26"/>
        </w:rPr>
        <w:t xml:space="preserve"> </w:t>
      </w:r>
      <w:r w:rsidRPr="009431D0">
        <w:rPr>
          <w:sz w:val="26"/>
          <w:szCs w:val="26"/>
        </w:rPr>
        <w:t>экспертиза.</w:t>
      </w:r>
    </w:p>
    <w:p w:rsidR="00BB6B3E" w:rsidRPr="009431D0" w:rsidRDefault="00BB6B3E" w:rsidP="009431D0">
      <w:pPr>
        <w:pStyle w:val="af"/>
        <w:ind w:right="144"/>
        <w:rPr>
          <w:sz w:val="26"/>
          <w:szCs w:val="26"/>
        </w:rPr>
      </w:pPr>
      <w:r w:rsidRPr="009431D0">
        <w:rPr>
          <w:sz w:val="26"/>
          <w:szCs w:val="26"/>
        </w:rPr>
        <w:t>Выездная</w:t>
      </w:r>
      <w:r w:rsidR="00591E91">
        <w:rPr>
          <w:sz w:val="26"/>
          <w:szCs w:val="26"/>
        </w:rPr>
        <w:t xml:space="preserve"> </w:t>
      </w:r>
      <w:r w:rsidRPr="009431D0">
        <w:rPr>
          <w:sz w:val="26"/>
          <w:szCs w:val="26"/>
        </w:rPr>
        <w:t>проверка.</w:t>
      </w:r>
    </w:p>
    <w:p w:rsidR="00BB6B3E" w:rsidRPr="009431D0" w:rsidRDefault="00BB6B3E" w:rsidP="009431D0">
      <w:pPr>
        <w:pStyle w:val="af"/>
        <w:ind w:right="144"/>
        <w:rPr>
          <w:sz w:val="26"/>
          <w:szCs w:val="26"/>
        </w:rPr>
      </w:pPr>
      <w:r w:rsidRPr="009431D0">
        <w:rPr>
          <w:sz w:val="26"/>
          <w:szCs w:val="26"/>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w:t>
      </w:r>
      <w:r w:rsidR="00591E91">
        <w:rPr>
          <w:sz w:val="26"/>
          <w:szCs w:val="26"/>
        </w:rPr>
        <w:t xml:space="preserve"> </w:t>
      </w:r>
      <w:r w:rsidRPr="009431D0">
        <w:rPr>
          <w:sz w:val="26"/>
          <w:szCs w:val="26"/>
        </w:rPr>
        <w:t>лицом обязательных требований, а также оценки выполнения решений администрации.</w:t>
      </w:r>
    </w:p>
    <w:p w:rsidR="00BB6B3E" w:rsidRPr="009431D0" w:rsidRDefault="00BB6B3E" w:rsidP="009431D0">
      <w:pPr>
        <w:pStyle w:val="af"/>
        <w:ind w:right="144"/>
        <w:rPr>
          <w:sz w:val="26"/>
          <w:szCs w:val="26"/>
        </w:rPr>
      </w:pPr>
      <w:r w:rsidRPr="009431D0">
        <w:rPr>
          <w:sz w:val="26"/>
          <w:szCs w:val="26"/>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B6B3E" w:rsidRPr="009431D0" w:rsidRDefault="00BB6B3E" w:rsidP="006B054A">
      <w:pPr>
        <w:pStyle w:val="af"/>
        <w:ind w:right="144"/>
        <w:jc w:val="left"/>
        <w:rPr>
          <w:sz w:val="26"/>
          <w:szCs w:val="26"/>
        </w:rPr>
      </w:pPr>
      <w:r w:rsidRPr="009431D0">
        <w:rPr>
          <w:sz w:val="26"/>
          <w:szCs w:val="26"/>
        </w:rPr>
        <w:t>Выездная проверка может быть проведена с использованием средств</w:t>
      </w:r>
      <w:r w:rsidR="006B054A">
        <w:rPr>
          <w:sz w:val="26"/>
          <w:szCs w:val="26"/>
        </w:rPr>
        <w:t xml:space="preserve"> дистанционного взаимодействия, </w:t>
      </w:r>
      <w:r w:rsidRPr="009431D0">
        <w:rPr>
          <w:sz w:val="26"/>
          <w:szCs w:val="26"/>
        </w:rPr>
        <w:t xml:space="preserve">в том числе посредством </w:t>
      </w:r>
      <w:r w:rsidR="006B054A">
        <w:rPr>
          <w:sz w:val="26"/>
          <w:szCs w:val="26"/>
        </w:rPr>
        <w:t>аудио- или видеоконференц</w:t>
      </w:r>
      <w:r w:rsidR="00591E91">
        <w:rPr>
          <w:sz w:val="26"/>
          <w:szCs w:val="26"/>
        </w:rPr>
        <w:t>связи</w:t>
      </w:r>
      <w:r w:rsidRPr="009431D0">
        <w:rPr>
          <w:sz w:val="26"/>
          <w:szCs w:val="26"/>
        </w:rPr>
        <w:t>,</w:t>
      </w:r>
      <w:r w:rsidR="00591E91">
        <w:rPr>
          <w:sz w:val="26"/>
          <w:szCs w:val="26"/>
        </w:rPr>
        <w:t xml:space="preserve"> </w:t>
      </w:r>
      <w:r w:rsidRPr="009431D0">
        <w:rPr>
          <w:sz w:val="26"/>
          <w:szCs w:val="26"/>
        </w:rPr>
        <w:t>а</w:t>
      </w:r>
      <w:r w:rsidR="006B054A">
        <w:rPr>
          <w:sz w:val="26"/>
          <w:szCs w:val="26"/>
        </w:rPr>
        <w:t xml:space="preserve"> </w:t>
      </w:r>
      <w:r w:rsidRPr="009431D0">
        <w:rPr>
          <w:sz w:val="26"/>
          <w:szCs w:val="26"/>
        </w:rPr>
        <w:t>также</w:t>
      </w:r>
      <w:r w:rsidR="006B054A">
        <w:rPr>
          <w:sz w:val="26"/>
          <w:szCs w:val="26"/>
        </w:rPr>
        <w:t xml:space="preserve"> </w:t>
      </w:r>
      <w:r w:rsidRPr="009431D0">
        <w:rPr>
          <w:sz w:val="26"/>
          <w:szCs w:val="26"/>
        </w:rPr>
        <w:t>с</w:t>
      </w:r>
      <w:r w:rsidR="006B054A">
        <w:rPr>
          <w:sz w:val="26"/>
          <w:szCs w:val="26"/>
        </w:rPr>
        <w:t xml:space="preserve"> </w:t>
      </w:r>
      <w:r w:rsidRPr="009431D0">
        <w:rPr>
          <w:sz w:val="26"/>
          <w:szCs w:val="26"/>
        </w:rPr>
        <w:t>использованием</w:t>
      </w:r>
      <w:r w:rsidR="006B054A">
        <w:rPr>
          <w:sz w:val="26"/>
          <w:szCs w:val="26"/>
        </w:rPr>
        <w:t xml:space="preserve"> </w:t>
      </w:r>
      <w:r w:rsidRPr="009431D0">
        <w:rPr>
          <w:sz w:val="26"/>
          <w:szCs w:val="26"/>
        </w:rPr>
        <w:t>мобильного</w:t>
      </w:r>
      <w:r w:rsidR="006B054A">
        <w:rPr>
          <w:sz w:val="26"/>
          <w:szCs w:val="26"/>
        </w:rPr>
        <w:t xml:space="preserve"> </w:t>
      </w:r>
      <w:proofErr w:type="spellStart"/>
      <w:r w:rsidRPr="009431D0">
        <w:rPr>
          <w:sz w:val="26"/>
          <w:szCs w:val="26"/>
        </w:rPr>
        <w:t>приложени</w:t>
      </w:r>
      <w:proofErr w:type="gramStart"/>
      <w:r w:rsidRPr="009431D0">
        <w:rPr>
          <w:sz w:val="26"/>
          <w:szCs w:val="26"/>
        </w:rPr>
        <w:t>я«</w:t>
      </w:r>
      <w:proofErr w:type="gramEnd"/>
      <w:r w:rsidRPr="009431D0">
        <w:rPr>
          <w:sz w:val="26"/>
          <w:szCs w:val="26"/>
        </w:rPr>
        <w:t>Инспектор</w:t>
      </w:r>
      <w:proofErr w:type="spellEnd"/>
      <w:r w:rsidRPr="009431D0">
        <w:rPr>
          <w:sz w:val="26"/>
          <w:szCs w:val="26"/>
        </w:rPr>
        <w:t>».</w:t>
      </w:r>
    </w:p>
    <w:p w:rsidR="00BB6B3E" w:rsidRPr="009431D0" w:rsidRDefault="00BB6B3E" w:rsidP="006B054A">
      <w:pPr>
        <w:pStyle w:val="af"/>
        <w:ind w:right="144"/>
        <w:jc w:val="left"/>
        <w:rPr>
          <w:sz w:val="26"/>
          <w:szCs w:val="26"/>
        </w:rPr>
      </w:pPr>
      <w:r w:rsidRPr="009431D0">
        <w:rPr>
          <w:sz w:val="26"/>
          <w:szCs w:val="26"/>
        </w:rPr>
        <w:t>Совершение</w:t>
      </w:r>
      <w:r w:rsidR="006B054A">
        <w:rPr>
          <w:sz w:val="26"/>
          <w:szCs w:val="26"/>
        </w:rPr>
        <w:t xml:space="preserve"> </w:t>
      </w:r>
      <w:r w:rsidRPr="009431D0">
        <w:rPr>
          <w:sz w:val="26"/>
          <w:szCs w:val="26"/>
        </w:rPr>
        <w:t>отдельных</w:t>
      </w:r>
      <w:r w:rsidR="006B054A">
        <w:rPr>
          <w:sz w:val="26"/>
          <w:szCs w:val="26"/>
        </w:rPr>
        <w:t xml:space="preserve"> </w:t>
      </w:r>
      <w:r w:rsidRPr="009431D0">
        <w:rPr>
          <w:sz w:val="26"/>
          <w:szCs w:val="26"/>
        </w:rPr>
        <w:t>контрольных</w:t>
      </w:r>
      <w:r w:rsidR="006B054A">
        <w:rPr>
          <w:sz w:val="26"/>
          <w:szCs w:val="26"/>
        </w:rPr>
        <w:t xml:space="preserve"> </w:t>
      </w:r>
      <w:r w:rsidRPr="009431D0">
        <w:rPr>
          <w:sz w:val="26"/>
          <w:szCs w:val="26"/>
        </w:rPr>
        <w:t>действий</w:t>
      </w:r>
      <w:r w:rsidR="006B054A">
        <w:rPr>
          <w:sz w:val="26"/>
          <w:szCs w:val="26"/>
        </w:rPr>
        <w:t xml:space="preserve"> </w:t>
      </w:r>
      <w:r w:rsidRPr="009431D0">
        <w:rPr>
          <w:sz w:val="26"/>
          <w:szCs w:val="26"/>
        </w:rPr>
        <w:t>при</w:t>
      </w:r>
      <w:r w:rsidR="006B054A">
        <w:rPr>
          <w:sz w:val="26"/>
          <w:szCs w:val="26"/>
        </w:rPr>
        <w:t xml:space="preserve"> </w:t>
      </w:r>
      <w:r w:rsidRPr="009431D0">
        <w:rPr>
          <w:sz w:val="26"/>
          <w:szCs w:val="26"/>
        </w:rPr>
        <w:t>проведении выездной</w:t>
      </w:r>
      <w:r w:rsidRPr="009431D0">
        <w:rPr>
          <w:sz w:val="26"/>
          <w:szCs w:val="26"/>
        </w:rPr>
        <w:tab/>
        <w:t>проверки</w:t>
      </w:r>
      <w:r w:rsidR="006B054A">
        <w:rPr>
          <w:sz w:val="26"/>
          <w:szCs w:val="26"/>
        </w:rPr>
        <w:t xml:space="preserve"> </w:t>
      </w:r>
      <w:r w:rsidRPr="009431D0">
        <w:rPr>
          <w:sz w:val="26"/>
          <w:szCs w:val="26"/>
        </w:rPr>
        <w:t>в</w:t>
      </w:r>
      <w:r w:rsidR="006B054A">
        <w:rPr>
          <w:sz w:val="26"/>
          <w:szCs w:val="26"/>
        </w:rPr>
        <w:t xml:space="preserve"> </w:t>
      </w:r>
      <w:r w:rsidRPr="009431D0">
        <w:rPr>
          <w:sz w:val="26"/>
          <w:szCs w:val="26"/>
        </w:rPr>
        <w:t>отношении</w:t>
      </w:r>
      <w:r w:rsidR="006B054A">
        <w:rPr>
          <w:sz w:val="26"/>
          <w:szCs w:val="26"/>
        </w:rPr>
        <w:t xml:space="preserve"> к</w:t>
      </w:r>
      <w:r w:rsidRPr="009431D0">
        <w:rPr>
          <w:sz w:val="26"/>
          <w:szCs w:val="26"/>
        </w:rPr>
        <w:t>онтролируемых</w:t>
      </w:r>
      <w:r w:rsidRPr="009431D0">
        <w:rPr>
          <w:sz w:val="26"/>
          <w:szCs w:val="26"/>
        </w:rPr>
        <w:tab/>
        <w:t>лиц,</w:t>
      </w:r>
      <w:r w:rsidR="006B054A">
        <w:rPr>
          <w:sz w:val="26"/>
          <w:szCs w:val="26"/>
        </w:rPr>
        <w:t xml:space="preserve"> </w:t>
      </w:r>
      <w:r w:rsidRPr="009431D0">
        <w:rPr>
          <w:sz w:val="26"/>
          <w:szCs w:val="26"/>
        </w:rPr>
        <w:t>отнесенных</w:t>
      </w:r>
      <w:r w:rsidR="006B054A">
        <w:rPr>
          <w:sz w:val="26"/>
          <w:szCs w:val="26"/>
        </w:rPr>
        <w:t xml:space="preserve"> </w:t>
      </w:r>
      <w:r w:rsidRPr="009431D0">
        <w:rPr>
          <w:sz w:val="26"/>
          <w:szCs w:val="26"/>
        </w:rPr>
        <w:t>к</w:t>
      </w:r>
      <w:r w:rsidR="006B054A">
        <w:rPr>
          <w:sz w:val="26"/>
          <w:szCs w:val="26"/>
        </w:rPr>
        <w:t xml:space="preserve"> </w:t>
      </w:r>
      <w:r w:rsidRPr="009431D0">
        <w:rPr>
          <w:sz w:val="26"/>
          <w:szCs w:val="26"/>
        </w:rPr>
        <w:t xml:space="preserve">определенным категориям риска </w:t>
      </w:r>
      <w:r w:rsidRPr="009431D0">
        <w:rPr>
          <w:sz w:val="26"/>
          <w:szCs w:val="26"/>
        </w:rPr>
        <w:lastRenderedPageBreak/>
        <w:t>причинения вреда (ущерба) охраняемым законом ценностям в сокращенном объеме, не предусматривается.</w:t>
      </w:r>
    </w:p>
    <w:p w:rsidR="00BB6B3E" w:rsidRPr="009431D0" w:rsidRDefault="00BB6B3E" w:rsidP="009431D0">
      <w:pPr>
        <w:pStyle w:val="af"/>
        <w:ind w:right="144"/>
        <w:rPr>
          <w:sz w:val="26"/>
          <w:szCs w:val="26"/>
        </w:rPr>
      </w:pPr>
      <w:r w:rsidRPr="009431D0">
        <w:rPr>
          <w:sz w:val="26"/>
          <w:szCs w:val="26"/>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BB6B3E" w:rsidRPr="009431D0" w:rsidRDefault="00BB6B3E" w:rsidP="009431D0">
      <w:pPr>
        <w:pStyle w:val="af"/>
        <w:ind w:right="144"/>
        <w:rPr>
          <w:sz w:val="26"/>
          <w:szCs w:val="26"/>
        </w:rPr>
      </w:pPr>
      <w:r w:rsidRPr="009431D0">
        <w:rPr>
          <w:sz w:val="26"/>
          <w:szCs w:val="26"/>
        </w:rPr>
        <w:t>Срок проведения выездной проверки не может превышать 10 рабочих дней. В отношении субъекта малого предпринимательства общий срок взаимодействия</w:t>
      </w:r>
      <w:r w:rsidR="00591E91">
        <w:rPr>
          <w:sz w:val="26"/>
          <w:szCs w:val="26"/>
        </w:rPr>
        <w:t xml:space="preserve"> </w:t>
      </w:r>
      <w:r w:rsidRPr="009431D0">
        <w:rPr>
          <w:sz w:val="26"/>
          <w:szCs w:val="26"/>
        </w:rPr>
        <w:t>в</w:t>
      </w:r>
      <w:r w:rsidR="00591E91">
        <w:rPr>
          <w:sz w:val="26"/>
          <w:szCs w:val="26"/>
        </w:rPr>
        <w:t xml:space="preserve"> </w:t>
      </w:r>
      <w:r w:rsidRPr="009431D0">
        <w:rPr>
          <w:sz w:val="26"/>
          <w:szCs w:val="26"/>
        </w:rPr>
        <w:t>ходе</w:t>
      </w:r>
      <w:r w:rsidR="00591E91">
        <w:rPr>
          <w:sz w:val="26"/>
          <w:szCs w:val="26"/>
        </w:rPr>
        <w:t xml:space="preserve"> </w:t>
      </w:r>
      <w:r w:rsidRPr="009431D0">
        <w:rPr>
          <w:sz w:val="26"/>
          <w:szCs w:val="26"/>
        </w:rPr>
        <w:t>проведения</w:t>
      </w:r>
      <w:r w:rsidR="00591E91">
        <w:rPr>
          <w:sz w:val="26"/>
          <w:szCs w:val="26"/>
        </w:rPr>
        <w:t xml:space="preserve"> </w:t>
      </w:r>
      <w:r w:rsidRPr="009431D0">
        <w:rPr>
          <w:sz w:val="26"/>
          <w:szCs w:val="26"/>
        </w:rPr>
        <w:t>выездной</w:t>
      </w:r>
      <w:r w:rsidR="00591E91">
        <w:rPr>
          <w:sz w:val="26"/>
          <w:szCs w:val="26"/>
        </w:rPr>
        <w:t xml:space="preserve"> </w:t>
      </w:r>
      <w:r w:rsidRPr="009431D0">
        <w:rPr>
          <w:sz w:val="26"/>
          <w:szCs w:val="26"/>
        </w:rPr>
        <w:t>проверки</w:t>
      </w:r>
      <w:r w:rsidR="00591E91">
        <w:rPr>
          <w:sz w:val="26"/>
          <w:szCs w:val="26"/>
        </w:rPr>
        <w:t xml:space="preserve"> </w:t>
      </w:r>
      <w:r w:rsidRPr="009431D0">
        <w:rPr>
          <w:sz w:val="26"/>
          <w:szCs w:val="26"/>
        </w:rPr>
        <w:t>не можетпревышать50 часов для малого предприятия и 15 часов для микро</w:t>
      </w:r>
      <w:r w:rsidR="00591E91">
        <w:rPr>
          <w:sz w:val="26"/>
          <w:szCs w:val="26"/>
        </w:rPr>
        <w:t xml:space="preserve"> </w:t>
      </w:r>
      <w:r w:rsidRPr="009431D0">
        <w:rPr>
          <w:sz w:val="26"/>
          <w:szCs w:val="26"/>
        </w:rPr>
        <w:t>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w:t>
      </w:r>
      <w:r w:rsidR="00591E91">
        <w:rPr>
          <w:sz w:val="26"/>
          <w:szCs w:val="26"/>
        </w:rPr>
        <w:t xml:space="preserve"> </w:t>
      </w:r>
      <w:r w:rsidRPr="009431D0">
        <w:rPr>
          <w:sz w:val="26"/>
          <w:szCs w:val="26"/>
        </w:rPr>
        <w:t>структурному</w:t>
      </w:r>
      <w:r w:rsidR="00591E91">
        <w:rPr>
          <w:sz w:val="26"/>
          <w:szCs w:val="26"/>
        </w:rPr>
        <w:t xml:space="preserve"> </w:t>
      </w:r>
      <w:r w:rsidRPr="009431D0">
        <w:rPr>
          <w:sz w:val="26"/>
          <w:szCs w:val="26"/>
        </w:rPr>
        <w:t>подразделению организации или производственному объекту.</w:t>
      </w:r>
    </w:p>
    <w:p w:rsidR="00A01FB9" w:rsidRDefault="00BB6B3E" w:rsidP="00A01FB9">
      <w:pPr>
        <w:pStyle w:val="af"/>
        <w:ind w:right="144"/>
        <w:jc w:val="left"/>
        <w:rPr>
          <w:sz w:val="26"/>
          <w:szCs w:val="26"/>
        </w:rPr>
      </w:pPr>
      <w:r w:rsidRPr="009431D0">
        <w:rPr>
          <w:sz w:val="26"/>
          <w:szCs w:val="26"/>
        </w:rPr>
        <w:t>В</w:t>
      </w:r>
      <w:r w:rsidR="00A01FB9">
        <w:rPr>
          <w:sz w:val="26"/>
          <w:szCs w:val="26"/>
        </w:rPr>
        <w:t xml:space="preserve"> </w:t>
      </w:r>
      <w:r w:rsidRPr="009431D0">
        <w:rPr>
          <w:sz w:val="26"/>
          <w:szCs w:val="26"/>
        </w:rPr>
        <w:t>ходе</w:t>
      </w:r>
      <w:r w:rsidR="00A01FB9">
        <w:rPr>
          <w:sz w:val="26"/>
          <w:szCs w:val="26"/>
        </w:rPr>
        <w:t xml:space="preserve"> </w:t>
      </w:r>
      <w:r w:rsidRPr="009431D0">
        <w:rPr>
          <w:sz w:val="26"/>
          <w:szCs w:val="26"/>
        </w:rPr>
        <w:t>выездной</w:t>
      </w:r>
      <w:r w:rsidR="00A01FB9">
        <w:rPr>
          <w:sz w:val="26"/>
          <w:szCs w:val="26"/>
        </w:rPr>
        <w:t xml:space="preserve"> </w:t>
      </w:r>
      <w:r w:rsidRPr="009431D0">
        <w:rPr>
          <w:sz w:val="26"/>
          <w:szCs w:val="26"/>
        </w:rPr>
        <w:t>проверки</w:t>
      </w:r>
      <w:r w:rsidR="00A01FB9">
        <w:rPr>
          <w:sz w:val="26"/>
          <w:szCs w:val="26"/>
        </w:rPr>
        <w:t xml:space="preserve"> </w:t>
      </w:r>
      <w:r w:rsidRPr="009431D0">
        <w:rPr>
          <w:sz w:val="26"/>
          <w:szCs w:val="26"/>
        </w:rPr>
        <w:t>могут</w:t>
      </w:r>
      <w:r w:rsidR="00A01FB9">
        <w:rPr>
          <w:sz w:val="26"/>
          <w:szCs w:val="26"/>
        </w:rPr>
        <w:t xml:space="preserve"> </w:t>
      </w:r>
      <w:r w:rsidRPr="009431D0">
        <w:rPr>
          <w:sz w:val="26"/>
          <w:szCs w:val="26"/>
        </w:rPr>
        <w:t>совершаться</w:t>
      </w:r>
      <w:r w:rsidR="00A01FB9">
        <w:rPr>
          <w:sz w:val="26"/>
          <w:szCs w:val="26"/>
        </w:rPr>
        <w:t xml:space="preserve"> </w:t>
      </w:r>
      <w:r w:rsidRPr="009431D0">
        <w:rPr>
          <w:sz w:val="26"/>
          <w:szCs w:val="26"/>
        </w:rPr>
        <w:t>следующие</w:t>
      </w:r>
      <w:r w:rsidR="00A01FB9">
        <w:rPr>
          <w:sz w:val="26"/>
          <w:szCs w:val="26"/>
        </w:rPr>
        <w:t xml:space="preserve"> </w:t>
      </w:r>
      <w:r w:rsidRPr="009431D0">
        <w:rPr>
          <w:sz w:val="26"/>
          <w:szCs w:val="26"/>
        </w:rPr>
        <w:t xml:space="preserve">действия: </w:t>
      </w:r>
      <w:r w:rsidR="00A01FB9">
        <w:rPr>
          <w:sz w:val="26"/>
          <w:szCs w:val="26"/>
        </w:rPr>
        <w:t xml:space="preserve">                          </w:t>
      </w:r>
    </w:p>
    <w:p w:rsidR="00A01FB9" w:rsidRDefault="00BB6B3E" w:rsidP="00A01FB9">
      <w:pPr>
        <w:pStyle w:val="af"/>
        <w:ind w:right="144"/>
        <w:jc w:val="left"/>
        <w:rPr>
          <w:sz w:val="26"/>
          <w:szCs w:val="26"/>
        </w:rPr>
      </w:pPr>
      <w:r w:rsidRPr="009431D0">
        <w:rPr>
          <w:sz w:val="26"/>
          <w:szCs w:val="26"/>
        </w:rPr>
        <w:t>а) осмотр;</w:t>
      </w:r>
    </w:p>
    <w:p w:rsidR="00A01FB9" w:rsidRDefault="00BB6B3E" w:rsidP="009431D0">
      <w:pPr>
        <w:pStyle w:val="af"/>
        <w:ind w:right="144"/>
        <w:rPr>
          <w:sz w:val="26"/>
          <w:szCs w:val="26"/>
        </w:rPr>
      </w:pPr>
      <w:r w:rsidRPr="009431D0">
        <w:rPr>
          <w:sz w:val="26"/>
          <w:szCs w:val="26"/>
        </w:rPr>
        <w:t>б)</w:t>
      </w:r>
      <w:r w:rsidR="00591E91">
        <w:rPr>
          <w:sz w:val="26"/>
          <w:szCs w:val="26"/>
        </w:rPr>
        <w:t xml:space="preserve"> </w:t>
      </w:r>
      <w:r w:rsidRPr="009431D0">
        <w:rPr>
          <w:sz w:val="26"/>
          <w:szCs w:val="26"/>
        </w:rPr>
        <w:t>опрос;</w:t>
      </w:r>
      <w:r w:rsidR="00A01FB9">
        <w:rPr>
          <w:sz w:val="26"/>
          <w:szCs w:val="26"/>
        </w:rPr>
        <w:t xml:space="preserve"> </w:t>
      </w:r>
    </w:p>
    <w:p w:rsidR="00A01FB9" w:rsidRDefault="00BB6B3E" w:rsidP="009431D0">
      <w:pPr>
        <w:pStyle w:val="af"/>
        <w:ind w:right="144"/>
        <w:rPr>
          <w:sz w:val="26"/>
          <w:szCs w:val="26"/>
        </w:rPr>
      </w:pPr>
      <w:r w:rsidRPr="009431D0">
        <w:rPr>
          <w:sz w:val="26"/>
          <w:szCs w:val="26"/>
        </w:rPr>
        <w:t>в)</w:t>
      </w:r>
      <w:r w:rsidR="00591E91">
        <w:rPr>
          <w:sz w:val="26"/>
          <w:szCs w:val="26"/>
        </w:rPr>
        <w:t xml:space="preserve"> </w:t>
      </w:r>
      <w:r w:rsidRPr="009431D0">
        <w:rPr>
          <w:sz w:val="26"/>
          <w:szCs w:val="26"/>
        </w:rPr>
        <w:t>получение</w:t>
      </w:r>
      <w:r w:rsidR="00A01FB9">
        <w:rPr>
          <w:sz w:val="26"/>
          <w:szCs w:val="26"/>
        </w:rPr>
        <w:t xml:space="preserve"> </w:t>
      </w:r>
      <w:r w:rsidRPr="009431D0">
        <w:rPr>
          <w:sz w:val="26"/>
          <w:szCs w:val="26"/>
        </w:rPr>
        <w:t>письменных</w:t>
      </w:r>
      <w:r w:rsidR="00A01FB9">
        <w:rPr>
          <w:sz w:val="26"/>
          <w:szCs w:val="26"/>
        </w:rPr>
        <w:t xml:space="preserve"> </w:t>
      </w:r>
      <w:r w:rsidRPr="009431D0">
        <w:rPr>
          <w:sz w:val="26"/>
          <w:szCs w:val="26"/>
        </w:rPr>
        <w:t xml:space="preserve">объяснений; </w:t>
      </w:r>
    </w:p>
    <w:p w:rsidR="00A01FB9" w:rsidRDefault="00BB6B3E" w:rsidP="00A01FB9">
      <w:pPr>
        <w:pStyle w:val="af"/>
        <w:ind w:right="144"/>
        <w:rPr>
          <w:sz w:val="26"/>
          <w:szCs w:val="26"/>
        </w:rPr>
      </w:pPr>
      <w:r w:rsidRPr="009431D0">
        <w:rPr>
          <w:sz w:val="26"/>
          <w:szCs w:val="26"/>
        </w:rPr>
        <w:t>г) истребование документов;</w:t>
      </w:r>
    </w:p>
    <w:p w:rsidR="00A01FB9" w:rsidRDefault="00BB6B3E" w:rsidP="00A01FB9">
      <w:pPr>
        <w:pStyle w:val="af"/>
        <w:ind w:right="144"/>
        <w:rPr>
          <w:sz w:val="26"/>
          <w:szCs w:val="26"/>
        </w:rPr>
      </w:pPr>
      <w:r w:rsidRPr="009431D0">
        <w:rPr>
          <w:sz w:val="26"/>
          <w:szCs w:val="26"/>
        </w:rPr>
        <w:t>д)</w:t>
      </w:r>
      <w:r w:rsidR="00591E91">
        <w:rPr>
          <w:sz w:val="26"/>
          <w:szCs w:val="26"/>
        </w:rPr>
        <w:t xml:space="preserve"> </w:t>
      </w:r>
      <w:r w:rsidRPr="009431D0">
        <w:rPr>
          <w:sz w:val="26"/>
          <w:szCs w:val="26"/>
        </w:rPr>
        <w:t>инструментальное</w:t>
      </w:r>
      <w:r w:rsidR="00A01FB9">
        <w:rPr>
          <w:sz w:val="26"/>
          <w:szCs w:val="26"/>
        </w:rPr>
        <w:t xml:space="preserve"> </w:t>
      </w:r>
      <w:r w:rsidRPr="009431D0">
        <w:rPr>
          <w:sz w:val="26"/>
          <w:szCs w:val="26"/>
        </w:rPr>
        <w:t xml:space="preserve">обследование; </w:t>
      </w:r>
    </w:p>
    <w:p w:rsidR="00BB6B3E" w:rsidRPr="009431D0" w:rsidRDefault="00BB6B3E" w:rsidP="00A01FB9">
      <w:pPr>
        <w:pStyle w:val="af"/>
        <w:ind w:right="144"/>
        <w:rPr>
          <w:sz w:val="26"/>
          <w:szCs w:val="26"/>
        </w:rPr>
      </w:pPr>
      <w:r w:rsidRPr="009431D0">
        <w:rPr>
          <w:sz w:val="26"/>
          <w:szCs w:val="26"/>
        </w:rPr>
        <w:t>е) экспертиза.</w:t>
      </w:r>
    </w:p>
    <w:p w:rsidR="00BB6B3E" w:rsidRPr="009431D0" w:rsidRDefault="00BB6B3E" w:rsidP="009431D0">
      <w:pPr>
        <w:pStyle w:val="af"/>
        <w:ind w:right="144"/>
        <w:rPr>
          <w:sz w:val="26"/>
          <w:szCs w:val="26"/>
        </w:rPr>
      </w:pPr>
      <w:r w:rsidRPr="009431D0">
        <w:rPr>
          <w:sz w:val="26"/>
          <w:szCs w:val="26"/>
        </w:rPr>
        <w:t>В</w:t>
      </w:r>
      <w:r w:rsidR="00591E91">
        <w:rPr>
          <w:sz w:val="26"/>
          <w:szCs w:val="26"/>
        </w:rPr>
        <w:t xml:space="preserve"> </w:t>
      </w:r>
      <w:r w:rsidRPr="009431D0">
        <w:rPr>
          <w:sz w:val="26"/>
          <w:szCs w:val="26"/>
        </w:rPr>
        <w:t>отношении юридических</w:t>
      </w:r>
      <w:r w:rsidR="00591E91">
        <w:rPr>
          <w:sz w:val="26"/>
          <w:szCs w:val="26"/>
        </w:rPr>
        <w:t xml:space="preserve"> </w:t>
      </w:r>
      <w:r w:rsidRPr="009431D0">
        <w:rPr>
          <w:sz w:val="26"/>
          <w:szCs w:val="26"/>
        </w:rPr>
        <w:t>лиц, индивидуальных</w:t>
      </w:r>
      <w:r w:rsidR="00591E91">
        <w:rPr>
          <w:sz w:val="26"/>
          <w:szCs w:val="26"/>
        </w:rPr>
        <w:t xml:space="preserve"> </w:t>
      </w:r>
      <w:r w:rsidRPr="009431D0">
        <w:rPr>
          <w:sz w:val="26"/>
          <w:szCs w:val="26"/>
        </w:rPr>
        <w:t>предпринимателей, чья деятельность отнесена к категории низкого риска, плановые проверки не проводятся.</w:t>
      </w:r>
    </w:p>
    <w:p w:rsidR="00BB6B3E" w:rsidRPr="009431D0" w:rsidRDefault="00BB6B3E" w:rsidP="009431D0">
      <w:pPr>
        <w:pStyle w:val="af"/>
        <w:ind w:right="144"/>
        <w:rPr>
          <w:sz w:val="26"/>
          <w:szCs w:val="26"/>
        </w:rPr>
      </w:pPr>
      <w:r w:rsidRPr="009431D0">
        <w:rPr>
          <w:sz w:val="26"/>
          <w:szCs w:val="26"/>
        </w:rPr>
        <w:t xml:space="preserve">Основанием для включения в ежегодный план проведения контрольных (надзорных) мероприятий на очередной календарный год является истечение срока, указанного в данном пункте Положения, начиная </w:t>
      </w:r>
      <w:proofErr w:type="gramStart"/>
      <w:r w:rsidRPr="009431D0">
        <w:rPr>
          <w:sz w:val="26"/>
          <w:szCs w:val="26"/>
        </w:rPr>
        <w:t>с даты окончания</w:t>
      </w:r>
      <w:proofErr w:type="gramEnd"/>
      <w:r w:rsidRPr="009431D0">
        <w:rPr>
          <w:sz w:val="26"/>
          <w:szCs w:val="26"/>
        </w:rPr>
        <w:t xml:space="preserve"> проведения последнего планового контрольного (надзорного) мероприятия юридического лица, индивидуального предпринимателя, а если такие контрольные (надзорные) мероприятия ранее не проводились, – то с даты:</w:t>
      </w:r>
    </w:p>
    <w:p w:rsidR="00BB6B3E" w:rsidRPr="009431D0" w:rsidRDefault="00BB6B3E" w:rsidP="009431D0">
      <w:pPr>
        <w:pStyle w:val="af"/>
        <w:ind w:right="144"/>
        <w:rPr>
          <w:sz w:val="26"/>
          <w:szCs w:val="26"/>
        </w:rPr>
      </w:pPr>
      <w:r w:rsidRPr="009431D0">
        <w:rPr>
          <w:sz w:val="26"/>
          <w:szCs w:val="26"/>
        </w:rPr>
        <w:t>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службу уведомлением о начале осуществления указанной деятельности;</w:t>
      </w:r>
    </w:p>
    <w:p w:rsidR="00BB6B3E" w:rsidRPr="009431D0" w:rsidRDefault="00BB6B3E" w:rsidP="009431D0">
      <w:pPr>
        <w:pStyle w:val="af"/>
        <w:ind w:right="144"/>
        <w:rPr>
          <w:sz w:val="26"/>
          <w:szCs w:val="26"/>
        </w:rPr>
      </w:pPr>
      <w:r w:rsidRPr="009431D0">
        <w:rPr>
          <w:sz w:val="26"/>
          <w:szCs w:val="26"/>
        </w:rPr>
        <w:t>государственной регистрации юридического лица или гражданина в качестве индивидуального предпринимателя, за исключением случаев, предусмотренных подпунктами 1, 3 настоящего пункта;</w:t>
      </w:r>
    </w:p>
    <w:p w:rsidR="00BB6B3E" w:rsidRPr="009431D0" w:rsidRDefault="00BB6B3E" w:rsidP="009431D0">
      <w:pPr>
        <w:pStyle w:val="af"/>
        <w:ind w:right="144"/>
        <w:rPr>
          <w:sz w:val="26"/>
          <w:szCs w:val="26"/>
        </w:rPr>
      </w:pPr>
      <w:r w:rsidRPr="009431D0">
        <w:rPr>
          <w:sz w:val="26"/>
          <w:szCs w:val="26"/>
        </w:rPr>
        <w:t>присвоения объекту муниципального контроля категории высокого, среднего, умеренного риска.</w:t>
      </w:r>
    </w:p>
    <w:p w:rsidR="00BB6B3E" w:rsidRPr="009431D0" w:rsidRDefault="00BB6B3E" w:rsidP="009431D0">
      <w:pPr>
        <w:pStyle w:val="af"/>
        <w:ind w:right="144"/>
        <w:rPr>
          <w:sz w:val="26"/>
          <w:szCs w:val="26"/>
        </w:rPr>
      </w:pPr>
      <w:r w:rsidRPr="009431D0">
        <w:rPr>
          <w:sz w:val="26"/>
          <w:szCs w:val="26"/>
        </w:rPr>
        <w:t>Основанием для включения плановой проверки в ежегодный план проведения контрольных (надзорных) мероприятий на очередной</w:t>
      </w:r>
      <w:r w:rsidR="00591E91">
        <w:rPr>
          <w:sz w:val="26"/>
          <w:szCs w:val="26"/>
        </w:rPr>
        <w:t xml:space="preserve"> </w:t>
      </w:r>
      <w:r w:rsidRPr="009431D0">
        <w:rPr>
          <w:sz w:val="26"/>
          <w:szCs w:val="26"/>
        </w:rPr>
        <w:t>календарный год является, в том числе истечение одного года со дня:</w:t>
      </w:r>
    </w:p>
    <w:p w:rsidR="00BB6B3E" w:rsidRPr="009431D0" w:rsidRDefault="00BB6B3E" w:rsidP="009431D0">
      <w:pPr>
        <w:pStyle w:val="af"/>
        <w:ind w:right="144"/>
        <w:rPr>
          <w:sz w:val="26"/>
          <w:szCs w:val="26"/>
        </w:rPr>
      </w:pPr>
      <w:r w:rsidRPr="009431D0">
        <w:rPr>
          <w:sz w:val="26"/>
          <w:szCs w:val="26"/>
        </w:rPr>
        <w:t xml:space="preserve">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9431D0">
        <w:rPr>
          <w:sz w:val="26"/>
          <w:szCs w:val="26"/>
        </w:rPr>
        <w:t>наймодателем</w:t>
      </w:r>
      <w:proofErr w:type="spellEnd"/>
      <w:r w:rsidRPr="009431D0">
        <w:rPr>
          <w:sz w:val="26"/>
          <w:szCs w:val="26"/>
        </w:rPr>
        <w:t xml:space="preserve"> жилых помещений в котором является лицо, деятельность которого подлежит проверке;</w:t>
      </w:r>
    </w:p>
    <w:p w:rsidR="00BB6B3E" w:rsidRPr="009431D0" w:rsidRDefault="00BB6B3E" w:rsidP="009431D0">
      <w:pPr>
        <w:pStyle w:val="af"/>
        <w:ind w:right="144"/>
        <w:rPr>
          <w:sz w:val="26"/>
          <w:szCs w:val="26"/>
        </w:rPr>
      </w:pPr>
      <w:r w:rsidRPr="009431D0">
        <w:rPr>
          <w:sz w:val="26"/>
          <w:szCs w:val="26"/>
        </w:rPr>
        <w:t>установления или изменения нормативов потребления коммунальных ресурсов (коммунальных услуг).</w:t>
      </w:r>
    </w:p>
    <w:p w:rsidR="00BB6B3E" w:rsidRPr="009431D0" w:rsidRDefault="00BB6B3E" w:rsidP="009431D0">
      <w:pPr>
        <w:pStyle w:val="af"/>
        <w:ind w:right="144"/>
        <w:rPr>
          <w:sz w:val="26"/>
          <w:szCs w:val="26"/>
        </w:rPr>
      </w:pPr>
      <w:r w:rsidRPr="009431D0">
        <w:rPr>
          <w:sz w:val="26"/>
          <w:szCs w:val="26"/>
        </w:rPr>
        <w:t>Внеплановые контрольные мероприятия проводятся при наличии оснований, предусмотренных пунктами 1, 3, 4, 5, 7, 8, 9 части 1 статьи 57 Федерального закона № 248-ФЗ.</w:t>
      </w:r>
    </w:p>
    <w:p w:rsidR="00A01FB9" w:rsidRPr="009431D0" w:rsidRDefault="00BB6B3E" w:rsidP="00591E91">
      <w:pPr>
        <w:pStyle w:val="af"/>
        <w:ind w:right="144"/>
        <w:rPr>
          <w:sz w:val="26"/>
          <w:szCs w:val="26"/>
        </w:rPr>
      </w:pPr>
      <w:r w:rsidRPr="009431D0">
        <w:rPr>
          <w:sz w:val="26"/>
          <w:szCs w:val="26"/>
        </w:rPr>
        <w:t>Перечень внеплановых контрольных мероприятий и допустимых контрольных действий в составе каждого контрольного мероприятия:</w:t>
      </w:r>
    </w:p>
    <w:p w:rsidR="00BB6B3E" w:rsidRPr="009431D0" w:rsidRDefault="00BB6B3E" w:rsidP="009431D0">
      <w:pPr>
        <w:pStyle w:val="af"/>
        <w:ind w:right="144"/>
        <w:rPr>
          <w:sz w:val="26"/>
          <w:szCs w:val="26"/>
        </w:rPr>
      </w:pPr>
      <w:r w:rsidRPr="009431D0">
        <w:rPr>
          <w:sz w:val="26"/>
          <w:szCs w:val="26"/>
        </w:rPr>
        <w:t>Инспекционный</w:t>
      </w:r>
      <w:r w:rsidR="00591E91">
        <w:rPr>
          <w:sz w:val="26"/>
          <w:szCs w:val="26"/>
        </w:rPr>
        <w:t xml:space="preserve"> </w:t>
      </w:r>
      <w:r w:rsidRPr="009431D0">
        <w:rPr>
          <w:sz w:val="26"/>
          <w:szCs w:val="26"/>
        </w:rPr>
        <w:t>визит.</w:t>
      </w:r>
    </w:p>
    <w:p w:rsidR="00BB6B3E" w:rsidRPr="009431D0" w:rsidRDefault="00BB6B3E" w:rsidP="009431D0">
      <w:pPr>
        <w:pStyle w:val="af"/>
        <w:ind w:right="144"/>
        <w:rPr>
          <w:sz w:val="26"/>
          <w:szCs w:val="26"/>
        </w:rPr>
      </w:pPr>
      <w:r w:rsidRPr="009431D0">
        <w:rPr>
          <w:sz w:val="26"/>
          <w:szCs w:val="26"/>
        </w:rPr>
        <w:t>Инспекционный визит</w:t>
      </w:r>
      <w:r w:rsidR="00591E91">
        <w:rPr>
          <w:sz w:val="26"/>
          <w:szCs w:val="26"/>
        </w:rPr>
        <w:t xml:space="preserve"> </w:t>
      </w:r>
      <w:r w:rsidRPr="009431D0">
        <w:rPr>
          <w:sz w:val="26"/>
          <w:szCs w:val="26"/>
        </w:rPr>
        <w:t>проводится по</w:t>
      </w:r>
      <w:r w:rsidR="00591E91">
        <w:rPr>
          <w:sz w:val="26"/>
          <w:szCs w:val="26"/>
        </w:rPr>
        <w:t xml:space="preserve"> </w:t>
      </w:r>
      <w:r w:rsidRPr="009431D0">
        <w:rPr>
          <w:sz w:val="26"/>
          <w:szCs w:val="26"/>
        </w:rPr>
        <w:t>месту</w:t>
      </w:r>
      <w:r w:rsidR="00591E91">
        <w:rPr>
          <w:sz w:val="26"/>
          <w:szCs w:val="26"/>
        </w:rPr>
        <w:t xml:space="preserve"> </w:t>
      </w:r>
      <w:r w:rsidRPr="009431D0">
        <w:rPr>
          <w:sz w:val="26"/>
          <w:szCs w:val="26"/>
        </w:rPr>
        <w:t xml:space="preserve">нахождения (осуществления деятельности) контролируемого лица (его филиалов, представительств, обособленных </w:t>
      </w:r>
      <w:r w:rsidRPr="009431D0">
        <w:rPr>
          <w:sz w:val="26"/>
          <w:szCs w:val="26"/>
        </w:rPr>
        <w:lastRenderedPageBreak/>
        <w:t>структурных подразделений) либо объекта контроля.</w:t>
      </w:r>
    </w:p>
    <w:p w:rsidR="00BB6B3E" w:rsidRPr="009431D0" w:rsidRDefault="00BB6B3E" w:rsidP="009431D0">
      <w:pPr>
        <w:pStyle w:val="af"/>
        <w:ind w:right="144"/>
        <w:rPr>
          <w:sz w:val="26"/>
          <w:szCs w:val="26"/>
        </w:rPr>
      </w:pPr>
      <w:r w:rsidRPr="009431D0">
        <w:rPr>
          <w:sz w:val="26"/>
          <w:szCs w:val="26"/>
        </w:rPr>
        <w:t>Инспекционный визит проводится без предварительного уведомления контролируемого лица.</w:t>
      </w:r>
    </w:p>
    <w:p w:rsidR="00BB6B3E" w:rsidRPr="009431D0" w:rsidRDefault="00BB6B3E" w:rsidP="009431D0">
      <w:pPr>
        <w:pStyle w:val="af"/>
        <w:ind w:right="144"/>
        <w:rPr>
          <w:sz w:val="26"/>
          <w:szCs w:val="26"/>
        </w:rPr>
      </w:pPr>
      <w:r w:rsidRPr="009431D0">
        <w:rPr>
          <w:sz w:val="26"/>
          <w:szCs w:val="26"/>
        </w:rPr>
        <w:t>Инспекционный визит, указанный в абзаце третьем настоящего пункта,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B6B3E" w:rsidRPr="009431D0" w:rsidRDefault="00BB6B3E" w:rsidP="009431D0">
      <w:pPr>
        <w:pStyle w:val="af"/>
        <w:ind w:right="144"/>
        <w:rPr>
          <w:sz w:val="26"/>
          <w:szCs w:val="26"/>
        </w:rPr>
      </w:pPr>
      <w:r w:rsidRPr="009431D0">
        <w:rPr>
          <w:sz w:val="26"/>
          <w:szCs w:val="26"/>
        </w:rPr>
        <w:t>Срок проведения инспекционного визита в одном месте осуществления деятельности либо на одном производственном объекте (территории) не</w:t>
      </w:r>
      <w:r w:rsidR="00591E91">
        <w:rPr>
          <w:sz w:val="26"/>
          <w:szCs w:val="26"/>
        </w:rPr>
        <w:t xml:space="preserve"> </w:t>
      </w:r>
      <w:r w:rsidRPr="009431D0">
        <w:rPr>
          <w:sz w:val="26"/>
          <w:szCs w:val="26"/>
        </w:rPr>
        <w:t>может превышать 1 рабочий день.</w:t>
      </w:r>
    </w:p>
    <w:p w:rsidR="00BB6B3E" w:rsidRPr="009431D0" w:rsidRDefault="00BB6B3E" w:rsidP="009431D0">
      <w:pPr>
        <w:pStyle w:val="af"/>
        <w:ind w:right="144"/>
        <w:rPr>
          <w:sz w:val="26"/>
          <w:szCs w:val="26"/>
        </w:rPr>
      </w:pPr>
      <w:r w:rsidRPr="009431D0">
        <w:rPr>
          <w:sz w:val="26"/>
          <w:szCs w:val="26"/>
        </w:rPr>
        <w:t>В</w:t>
      </w:r>
      <w:r w:rsidR="00591E91">
        <w:rPr>
          <w:sz w:val="26"/>
          <w:szCs w:val="26"/>
        </w:rPr>
        <w:t xml:space="preserve"> </w:t>
      </w:r>
      <w:r w:rsidRPr="009431D0">
        <w:rPr>
          <w:sz w:val="26"/>
          <w:szCs w:val="26"/>
        </w:rPr>
        <w:t>ходе</w:t>
      </w:r>
      <w:r w:rsidR="00591E91">
        <w:rPr>
          <w:sz w:val="26"/>
          <w:szCs w:val="26"/>
        </w:rPr>
        <w:t xml:space="preserve"> </w:t>
      </w:r>
      <w:r w:rsidRPr="009431D0">
        <w:rPr>
          <w:sz w:val="26"/>
          <w:szCs w:val="26"/>
        </w:rPr>
        <w:t>инспекционного</w:t>
      </w:r>
      <w:r w:rsidR="00591E91">
        <w:rPr>
          <w:sz w:val="26"/>
          <w:szCs w:val="26"/>
        </w:rPr>
        <w:t xml:space="preserve"> </w:t>
      </w:r>
      <w:r w:rsidRPr="009431D0">
        <w:rPr>
          <w:sz w:val="26"/>
          <w:szCs w:val="26"/>
        </w:rPr>
        <w:t>визита</w:t>
      </w:r>
      <w:r w:rsidR="00591E91">
        <w:rPr>
          <w:sz w:val="26"/>
          <w:szCs w:val="26"/>
        </w:rPr>
        <w:t xml:space="preserve"> </w:t>
      </w:r>
      <w:r w:rsidRPr="009431D0">
        <w:rPr>
          <w:sz w:val="26"/>
          <w:szCs w:val="26"/>
        </w:rPr>
        <w:t>могут</w:t>
      </w:r>
      <w:r w:rsidR="00591E91">
        <w:rPr>
          <w:sz w:val="26"/>
          <w:szCs w:val="26"/>
        </w:rPr>
        <w:t xml:space="preserve"> </w:t>
      </w:r>
      <w:r w:rsidRPr="009431D0">
        <w:rPr>
          <w:sz w:val="26"/>
          <w:szCs w:val="26"/>
        </w:rPr>
        <w:t>совершаться</w:t>
      </w:r>
      <w:r w:rsidR="00591E91">
        <w:rPr>
          <w:sz w:val="26"/>
          <w:szCs w:val="26"/>
        </w:rPr>
        <w:t xml:space="preserve"> </w:t>
      </w:r>
      <w:r w:rsidRPr="009431D0">
        <w:rPr>
          <w:sz w:val="26"/>
          <w:szCs w:val="26"/>
        </w:rPr>
        <w:t>следующие</w:t>
      </w:r>
      <w:r w:rsidR="00591E91">
        <w:rPr>
          <w:sz w:val="26"/>
          <w:szCs w:val="26"/>
        </w:rPr>
        <w:t xml:space="preserve"> </w:t>
      </w:r>
      <w:r w:rsidRPr="009431D0">
        <w:rPr>
          <w:sz w:val="26"/>
          <w:szCs w:val="26"/>
        </w:rPr>
        <w:t>действия: а) осмотр;</w:t>
      </w:r>
    </w:p>
    <w:p w:rsidR="00BB6B3E" w:rsidRPr="009431D0" w:rsidRDefault="00BB6B3E" w:rsidP="009431D0">
      <w:pPr>
        <w:pStyle w:val="af"/>
        <w:ind w:right="144"/>
        <w:rPr>
          <w:sz w:val="26"/>
          <w:szCs w:val="26"/>
        </w:rPr>
      </w:pPr>
      <w:r w:rsidRPr="009431D0">
        <w:rPr>
          <w:sz w:val="26"/>
          <w:szCs w:val="26"/>
        </w:rPr>
        <w:t>б)</w:t>
      </w:r>
      <w:r w:rsidR="00591E91">
        <w:rPr>
          <w:sz w:val="26"/>
          <w:szCs w:val="26"/>
        </w:rPr>
        <w:t xml:space="preserve"> </w:t>
      </w:r>
      <w:r w:rsidRPr="009431D0">
        <w:rPr>
          <w:sz w:val="26"/>
          <w:szCs w:val="26"/>
        </w:rPr>
        <w:t>опрос;</w:t>
      </w:r>
    </w:p>
    <w:p w:rsidR="00BB6B3E" w:rsidRPr="009431D0" w:rsidRDefault="00BB6B3E" w:rsidP="009431D0">
      <w:pPr>
        <w:pStyle w:val="af"/>
        <w:ind w:right="144"/>
        <w:rPr>
          <w:sz w:val="26"/>
          <w:szCs w:val="26"/>
        </w:rPr>
      </w:pPr>
      <w:r w:rsidRPr="009431D0">
        <w:rPr>
          <w:sz w:val="26"/>
          <w:szCs w:val="26"/>
        </w:rPr>
        <w:t>в)</w:t>
      </w:r>
      <w:r w:rsidR="00591E91">
        <w:rPr>
          <w:sz w:val="26"/>
          <w:szCs w:val="26"/>
        </w:rPr>
        <w:t xml:space="preserve"> </w:t>
      </w:r>
      <w:r w:rsidRPr="009431D0">
        <w:rPr>
          <w:sz w:val="26"/>
          <w:szCs w:val="26"/>
        </w:rPr>
        <w:t>получение</w:t>
      </w:r>
      <w:r w:rsidR="00591E91">
        <w:rPr>
          <w:sz w:val="26"/>
          <w:szCs w:val="26"/>
        </w:rPr>
        <w:t xml:space="preserve"> </w:t>
      </w:r>
      <w:r w:rsidRPr="009431D0">
        <w:rPr>
          <w:sz w:val="26"/>
          <w:szCs w:val="26"/>
        </w:rPr>
        <w:t>письменных</w:t>
      </w:r>
      <w:r w:rsidR="00591E91">
        <w:rPr>
          <w:sz w:val="26"/>
          <w:szCs w:val="26"/>
        </w:rPr>
        <w:t xml:space="preserve"> </w:t>
      </w:r>
      <w:r w:rsidRPr="009431D0">
        <w:rPr>
          <w:sz w:val="26"/>
          <w:szCs w:val="26"/>
        </w:rPr>
        <w:t>объяснений;</w:t>
      </w:r>
    </w:p>
    <w:p w:rsidR="00BB6B3E" w:rsidRPr="009431D0" w:rsidRDefault="00BB6B3E" w:rsidP="009431D0">
      <w:pPr>
        <w:pStyle w:val="af"/>
        <w:ind w:right="144"/>
        <w:rPr>
          <w:sz w:val="26"/>
          <w:szCs w:val="26"/>
        </w:rPr>
      </w:pPr>
      <w:r w:rsidRPr="009431D0">
        <w:rPr>
          <w:sz w:val="26"/>
          <w:szCs w:val="26"/>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B6B3E" w:rsidRPr="009431D0" w:rsidRDefault="00BB6B3E" w:rsidP="009431D0">
      <w:pPr>
        <w:pStyle w:val="af"/>
        <w:ind w:right="144"/>
        <w:rPr>
          <w:sz w:val="26"/>
          <w:szCs w:val="26"/>
        </w:rPr>
      </w:pPr>
      <w:r w:rsidRPr="009431D0">
        <w:rPr>
          <w:sz w:val="26"/>
          <w:szCs w:val="26"/>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BB6B3E" w:rsidRPr="009431D0" w:rsidRDefault="00BB6B3E" w:rsidP="009431D0">
      <w:pPr>
        <w:pStyle w:val="af"/>
        <w:ind w:right="144"/>
        <w:rPr>
          <w:sz w:val="26"/>
          <w:szCs w:val="26"/>
        </w:rPr>
      </w:pPr>
      <w:r w:rsidRPr="009431D0">
        <w:rPr>
          <w:sz w:val="26"/>
          <w:szCs w:val="26"/>
        </w:rPr>
        <w:t>Документарная</w:t>
      </w:r>
      <w:r w:rsidR="00C00C2D">
        <w:rPr>
          <w:sz w:val="26"/>
          <w:szCs w:val="26"/>
        </w:rPr>
        <w:t xml:space="preserve"> </w:t>
      </w:r>
      <w:r w:rsidRPr="009431D0">
        <w:rPr>
          <w:sz w:val="26"/>
          <w:szCs w:val="26"/>
        </w:rPr>
        <w:t>проверка.</w:t>
      </w:r>
    </w:p>
    <w:p w:rsidR="00A01FB9" w:rsidRDefault="00BB6B3E" w:rsidP="009431D0">
      <w:pPr>
        <w:pStyle w:val="af"/>
        <w:ind w:right="144"/>
        <w:rPr>
          <w:sz w:val="26"/>
          <w:szCs w:val="26"/>
        </w:rPr>
      </w:pPr>
      <w:r w:rsidRPr="009431D0">
        <w:rPr>
          <w:sz w:val="26"/>
          <w:szCs w:val="26"/>
        </w:rPr>
        <w:t>В ходе документарной проверки могут совершаться следующие действия:</w:t>
      </w:r>
    </w:p>
    <w:p w:rsidR="00A01FB9" w:rsidRDefault="00BB6B3E" w:rsidP="00A01FB9">
      <w:pPr>
        <w:pStyle w:val="af"/>
        <w:ind w:right="144"/>
        <w:rPr>
          <w:sz w:val="26"/>
          <w:szCs w:val="26"/>
        </w:rPr>
      </w:pPr>
      <w:r w:rsidRPr="009431D0">
        <w:rPr>
          <w:sz w:val="26"/>
          <w:szCs w:val="26"/>
        </w:rPr>
        <w:t>а</w:t>
      </w:r>
      <w:proofErr w:type="gramStart"/>
      <w:r w:rsidRPr="009431D0">
        <w:rPr>
          <w:sz w:val="26"/>
          <w:szCs w:val="26"/>
        </w:rPr>
        <w:t>)п</w:t>
      </w:r>
      <w:proofErr w:type="gramEnd"/>
      <w:r w:rsidRPr="009431D0">
        <w:rPr>
          <w:sz w:val="26"/>
          <w:szCs w:val="26"/>
        </w:rPr>
        <w:t>олучение</w:t>
      </w:r>
      <w:r w:rsidR="00A01FB9">
        <w:rPr>
          <w:sz w:val="26"/>
          <w:szCs w:val="26"/>
        </w:rPr>
        <w:t xml:space="preserve"> </w:t>
      </w:r>
      <w:r w:rsidRPr="009431D0">
        <w:rPr>
          <w:sz w:val="26"/>
          <w:szCs w:val="26"/>
        </w:rPr>
        <w:t>письменных</w:t>
      </w:r>
      <w:r w:rsidR="00A01FB9">
        <w:rPr>
          <w:sz w:val="26"/>
          <w:szCs w:val="26"/>
        </w:rPr>
        <w:t xml:space="preserve"> </w:t>
      </w:r>
      <w:r w:rsidRPr="009431D0">
        <w:rPr>
          <w:sz w:val="26"/>
          <w:szCs w:val="26"/>
        </w:rPr>
        <w:t xml:space="preserve">объяснений; </w:t>
      </w:r>
    </w:p>
    <w:p w:rsidR="00A01FB9" w:rsidRDefault="00BB6B3E" w:rsidP="009431D0">
      <w:pPr>
        <w:pStyle w:val="af"/>
        <w:ind w:right="144"/>
        <w:rPr>
          <w:sz w:val="26"/>
          <w:szCs w:val="26"/>
        </w:rPr>
      </w:pPr>
      <w:r w:rsidRPr="009431D0">
        <w:rPr>
          <w:sz w:val="26"/>
          <w:szCs w:val="26"/>
        </w:rPr>
        <w:t>б) истребование документов;</w:t>
      </w:r>
    </w:p>
    <w:p w:rsidR="00BB6B3E" w:rsidRPr="009431D0" w:rsidRDefault="00BB6B3E" w:rsidP="009431D0">
      <w:pPr>
        <w:pStyle w:val="af"/>
        <w:ind w:right="144"/>
        <w:rPr>
          <w:sz w:val="26"/>
          <w:szCs w:val="26"/>
        </w:rPr>
      </w:pPr>
      <w:r w:rsidRPr="009431D0">
        <w:rPr>
          <w:sz w:val="26"/>
          <w:szCs w:val="26"/>
        </w:rPr>
        <w:t>в</w:t>
      </w:r>
      <w:proofErr w:type="gramStart"/>
      <w:r w:rsidRPr="009431D0">
        <w:rPr>
          <w:sz w:val="26"/>
          <w:szCs w:val="26"/>
        </w:rPr>
        <w:t>)э</w:t>
      </w:r>
      <w:proofErr w:type="gramEnd"/>
      <w:r w:rsidRPr="009431D0">
        <w:rPr>
          <w:sz w:val="26"/>
          <w:szCs w:val="26"/>
        </w:rPr>
        <w:t>кспертиза.</w:t>
      </w:r>
    </w:p>
    <w:p w:rsidR="00BB6B3E" w:rsidRPr="009431D0" w:rsidRDefault="00BB6B3E" w:rsidP="009431D0">
      <w:pPr>
        <w:pStyle w:val="af"/>
        <w:ind w:right="144"/>
        <w:rPr>
          <w:sz w:val="26"/>
          <w:szCs w:val="26"/>
        </w:rPr>
      </w:pPr>
      <w:r w:rsidRPr="009431D0">
        <w:rPr>
          <w:sz w:val="26"/>
          <w:szCs w:val="26"/>
        </w:rPr>
        <w:t>Выездная</w:t>
      </w:r>
      <w:r w:rsidR="00C00C2D">
        <w:rPr>
          <w:sz w:val="26"/>
          <w:szCs w:val="26"/>
        </w:rPr>
        <w:t xml:space="preserve"> </w:t>
      </w:r>
      <w:r w:rsidRPr="009431D0">
        <w:rPr>
          <w:sz w:val="26"/>
          <w:szCs w:val="26"/>
        </w:rPr>
        <w:t>проверка.</w:t>
      </w:r>
    </w:p>
    <w:p w:rsidR="00A01FB9" w:rsidRDefault="00BB6B3E" w:rsidP="009431D0">
      <w:pPr>
        <w:pStyle w:val="af"/>
        <w:ind w:right="144"/>
        <w:rPr>
          <w:sz w:val="26"/>
          <w:szCs w:val="26"/>
        </w:rPr>
      </w:pPr>
      <w:r w:rsidRPr="009431D0">
        <w:rPr>
          <w:sz w:val="26"/>
          <w:szCs w:val="26"/>
        </w:rPr>
        <w:t>В</w:t>
      </w:r>
      <w:r w:rsidR="00A01FB9">
        <w:rPr>
          <w:sz w:val="26"/>
          <w:szCs w:val="26"/>
        </w:rPr>
        <w:t xml:space="preserve"> </w:t>
      </w:r>
      <w:r w:rsidRPr="009431D0">
        <w:rPr>
          <w:sz w:val="26"/>
          <w:szCs w:val="26"/>
        </w:rPr>
        <w:t>ходе</w:t>
      </w:r>
      <w:r w:rsidR="00A01FB9">
        <w:rPr>
          <w:sz w:val="26"/>
          <w:szCs w:val="26"/>
        </w:rPr>
        <w:t xml:space="preserve"> </w:t>
      </w:r>
      <w:r w:rsidRPr="009431D0">
        <w:rPr>
          <w:sz w:val="26"/>
          <w:szCs w:val="26"/>
        </w:rPr>
        <w:t>выездной</w:t>
      </w:r>
      <w:r w:rsidR="00A01FB9">
        <w:rPr>
          <w:sz w:val="26"/>
          <w:szCs w:val="26"/>
        </w:rPr>
        <w:t xml:space="preserve"> </w:t>
      </w:r>
      <w:r w:rsidRPr="009431D0">
        <w:rPr>
          <w:sz w:val="26"/>
          <w:szCs w:val="26"/>
        </w:rPr>
        <w:t>проверки</w:t>
      </w:r>
      <w:r w:rsidR="00444974">
        <w:rPr>
          <w:sz w:val="26"/>
          <w:szCs w:val="26"/>
        </w:rPr>
        <w:t xml:space="preserve"> </w:t>
      </w:r>
      <w:r w:rsidRPr="009431D0">
        <w:rPr>
          <w:sz w:val="26"/>
          <w:szCs w:val="26"/>
        </w:rPr>
        <w:t>могут</w:t>
      </w:r>
      <w:r w:rsidR="00444974">
        <w:rPr>
          <w:sz w:val="26"/>
          <w:szCs w:val="26"/>
        </w:rPr>
        <w:t xml:space="preserve"> </w:t>
      </w:r>
      <w:r w:rsidRPr="009431D0">
        <w:rPr>
          <w:sz w:val="26"/>
          <w:szCs w:val="26"/>
        </w:rPr>
        <w:t>совершаться</w:t>
      </w:r>
      <w:r w:rsidR="00444974">
        <w:rPr>
          <w:sz w:val="26"/>
          <w:szCs w:val="26"/>
        </w:rPr>
        <w:t xml:space="preserve"> </w:t>
      </w:r>
      <w:r w:rsidRPr="009431D0">
        <w:rPr>
          <w:sz w:val="26"/>
          <w:szCs w:val="26"/>
        </w:rPr>
        <w:t>следующие</w:t>
      </w:r>
      <w:r w:rsidR="00444974">
        <w:rPr>
          <w:sz w:val="26"/>
          <w:szCs w:val="26"/>
        </w:rPr>
        <w:t xml:space="preserve"> </w:t>
      </w:r>
      <w:r w:rsidRPr="009431D0">
        <w:rPr>
          <w:sz w:val="26"/>
          <w:szCs w:val="26"/>
        </w:rPr>
        <w:t>действия:</w:t>
      </w:r>
    </w:p>
    <w:p w:rsidR="00A01FB9" w:rsidRDefault="00BB6B3E" w:rsidP="009431D0">
      <w:pPr>
        <w:pStyle w:val="af"/>
        <w:ind w:right="144"/>
        <w:rPr>
          <w:sz w:val="26"/>
          <w:szCs w:val="26"/>
        </w:rPr>
      </w:pPr>
      <w:r w:rsidRPr="009431D0">
        <w:rPr>
          <w:sz w:val="26"/>
          <w:szCs w:val="26"/>
        </w:rPr>
        <w:t>а</w:t>
      </w:r>
      <w:proofErr w:type="gramStart"/>
      <w:r w:rsidRPr="009431D0">
        <w:rPr>
          <w:sz w:val="26"/>
          <w:szCs w:val="26"/>
        </w:rPr>
        <w:t>)о</w:t>
      </w:r>
      <w:proofErr w:type="gramEnd"/>
      <w:r w:rsidRPr="009431D0">
        <w:rPr>
          <w:sz w:val="26"/>
          <w:szCs w:val="26"/>
        </w:rPr>
        <w:t xml:space="preserve">смотр; </w:t>
      </w:r>
    </w:p>
    <w:p w:rsidR="00A01FB9" w:rsidRDefault="00BB6B3E" w:rsidP="009431D0">
      <w:pPr>
        <w:pStyle w:val="af"/>
        <w:ind w:right="144"/>
        <w:rPr>
          <w:sz w:val="26"/>
          <w:szCs w:val="26"/>
        </w:rPr>
      </w:pPr>
      <w:r w:rsidRPr="009431D0">
        <w:rPr>
          <w:sz w:val="26"/>
          <w:szCs w:val="26"/>
        </w:rPr>
        <w:t>б) опрос;</w:t>
      </w:r>
    </w:p>
    <w:p w:rsidR="00A01FB9" w:rsidRDefault="00BB6B3E" w:rsidP="009431D0">
      <w:pPr>
        <w:pStyle w:val="af"/>
        <w:ind w:right="144"/>
        <w:rPr>
          <w:sz w:val="26"/>
          <w:szCs w:val="26"/>
        </w:rPr>
      </w:pPr>
      <w:r w:rsidRPr="009431D0">
        <w:rPr>
          <w:sz w:val="26"/>
          <w:szCs w:val="26"/>
        </w:rPr>
        <w:t>в</w:t>
      </w:r>
      <w:proofErr w:type="gramStart"/>
      <w:r w:rsidRPr="009431D0">
        <w:rPr>
          <w:sz w:val="26"/>
          <w:szCs w:val="26"/>
        </w:rPr>
        <w:t>)п</w:t>
      </w:r>
      <w:proofErr w:type="gramEnd"/>
      <w:r w:rsidRPr="009431D0">
        <w:rPr>
          <w:sz w:val="26"/>
          <w:szCs w:val="26"/>
        </w:rPr>
        <w:t>олучение</w:t>
      </w:r>
      <w:r w:rsidR="00444974">
        <w:rPr>
          <w:sz w:val="26"/>
          <w:szCs w:val="26"/>
        </w:rPr>
        <w:t xml:space="preserve"> </w:t>
      </w:r>
      <w:r w:rsidRPr="009431D0">
        <w:rPr>
          <w:sz w:val="26"/>
          <w:szCs w:val="26"/>
        </w:rPr>
        <w:t>письменных</w:t>
      </w:r>
      <w:r w:rsidR="00444974">
        <w:rPr>
          <w:sz w:val="26"/>
          <w:szCs w:val="26"/>
        </w:rPr>
        <w:t xml:space="preserve"> </w:t>
      </w:r>
      <w:r w:rsidRPr="009431D0">
        <w:rPr>
          <w:sz w:val="26"/>
          <w:szCs w:val="26"/>
        </w:rPr>
        <w:t xml:space="preserve">объяснений; </w:t>
      </w:r>
    </w:p>
    <w:p w:rsidR="00A01FB9" w:rsidRDefault="00BB6B3E" w:rsidP="009431D0">
      <w:pPr>
        <w:pStyle w:val="af"/>
        <w:ind w:right="144"/>
        <w:rPr>
          <w:sz w:val="26"/>
          <w:szCs w:val="26"/>
        </w:rPr>
      </w:pPr>
      <w:r w:rsidRPr="009431D0">
        <w:rPr>
          <w:sz w:val="26"/>
          <w:szCs w:val="26"/>
        </w:rPr>
        <w:t>г) истребование документов;</w:t>
      </w:r>
    </w:p>
    <w:p w:rsidR="00A01FB9" w:rsidRDefault="00BB6B3E" w:rsidP="009431D0">
      <w:pPr>
        <w:pStyle w:val="af"/>
        <w:ind w:right="144"/>
        <w:rPr>
          <w:sz w:val="26"/>
          <w:szCs w:val="26"/>
        </w:rPr>
      </w:pPr>
      <w:r w:rsidRPr="009431D0">
        <w:rPr>
          <w:sz w:val="26"/>
          <w:szCs w:val="26"/>
        </w:rPr>
        <w:t>д) инструментальное</w:t>
      </w:r>
      <w:r w:rsidR="00C00C2D">
        <w:rPr>
          <w:sz w:val="26"/>
          <w:szCs w:val="26"/>
        </w:rPr>
        <w:t xml:space="preserve"> </w:t>
      </w:r>
      <w:r w:rsidRPr="009431D0">
        <w:rPr>
          <w:sz w:val="26"/>
          <w:szCs w:val="26"/>
        </w:rPr>
        <w:t xml:space="preserve">обследование; </w:t>
      </w:r>
    </w:p>
    <w:p w:rsidR="00BB6B3E" w:rsidRPr="009431D0" w:rsidRDefault="00BB6B3E" w:rsidP="009431D0">
      <w:pPr>
        <w:pStyle w:val="af"/>
        <w:ind w:right="144"/>
        <w:rPr>
          <w:sz w:val="26"/>
          <w:szCs w:val="26"/>
        </w:rPr>
      </w:pPr>
      <w:r w:rsidRPr="009431D0">
        <w:rPr>
          <w:sz w:val="26"/>
          <w:szCs w:val="26"/>
        </w:rPr>
        <w:t>е) экспертиза.</w:t>
      </w:r>
    </w:p>
    <w:p w:rsidR="00BB6B3E" w:rsidRPr="009431D0" w:rsidRDefault="00BB6B3E" w:rsidP="009431D0">
      <w:pPr>
        <w:pStyle w:val="af"/>
        <w:ind w:right="144"/>
        <w:rPr>
          <w:sz w:val="26"/>
          <w:szCs w:val="26"/>
        </w:rPr>
      </w:pPr>
      <w:r w:rsidRPr="009431D0">
        <w:rPr>
          <w:sz w:val="26"/>
          <w:szCs w:val="26"/>
        </w:rPr>
        <w:t>Наблюдение за соблюдением обязательных требований (мониторинг безопасности).</w:t>
      </w:r>
    </w:p>
    <w:p w:rsidR="00BB6B3E" w:rsidRPr="009431D0" w:rsidRDefault="00BB6B3E" w:rsidP="009431D0">
      <w:pPr>
        <w:pStyle w:val="af"/>
        <w:ind w:right="144"/>
        <w:rPr>
          <w:sz w:val="26"/>
          <w:szCs w:val="26"/>
        </w:rPr>
      </w:pPr>
      <w:r w:rsidRPr="009431D0">
        <w:rPr>
          <w:sz w:val="26"/>
          <w:szCs w:val="26"/>
        </w:rPr>
        <w:t>Выездное</w:t>
      </w:r>
      <w:r w:rsidR="00C00C2D">
        <w:rPr>
          <w:sz w:val="26"/>
          <w:szCs w:val="26"/>
        </w:rPr>
        <w:t xml:space="preserve"> </w:t>
      </w:r>
      <w:r w:rsidRPr="009431D0">
        <w:rPr>
          <w:sz w:val="26"/>
          <w:szCs w:val="26"/>
        </w:rPr>
        <w:t>обследование.</w:t>
      </w:r>
    </w:p>
    <w:p w:rsidR="00BB6B3E" w:rsidRPr="009431D0" w:rsidRDefault="00BB6B3E" w:rsidP="009431D0">
      <w:pPr>
        <w:pStyle w:val="af"/>
        <w:ind w:right="144"/>
        <w:rPr>
          <w:sz w:val="26"/>
          <w:szCs w:val="26"/>
        </w:rPr>
      </w:pPr>
      <w:r w:rsidRPr="009431D0">
        <w:rPr>
          <w:sz w:val="26"/>
          <w:szCs w:val="26"/>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BB6B3E" w:rsidRPr="009431D0" w:rsidRDefault="00BB6B3E" w:rsidP="009431D0">
      <w:pPr>
        <w:pStyle w:val="af"/>
        <w:ind w:right="144"/>
        <w:rPr>
          <w:sz w:val="26"/>
          <w:szCs w:val="26"/>
        </w:rPr>
      </w:pPr>
      <w:r w:rsidRPr="009431D0">
        <w:rPr>
          <w:sz w:val="26"/>
          <w:szCs w:val="26"/>
        </w:rPr>
        <w:t>В ходе выездного обследования могут совершаться следующие</w:t>
      </w:r>
      <w:r w:rsidR="00C00C2D">
        <w:rPr>
          <w:sz w:val="26"/>
          <w:szCs w:val="26"/>
        </w:rPr>
        <w:t xml:space="preserve"> </w:t>
      </w:r>
      <w:r w:rsidRPr="009431D0">
        <w:rPr>
          <w:sz w:val="26"/>
          <w:szCs w:val="26"/>
        </w:rPr>
        <w:t>действия:</w:t>
      </w:r>
    </w:p>
    <w:p w:rsidR="00BB6B3E" w:rsidRPr="009431D0" w:rsidRDefault="00BB6B3E" w:rsidP="009431D0">
      <w:pPr>
        <w:pStyle w:val="af"/>
        <w:ind w:right="144"/>
        <w:rPr>
          <w:sz w:val="26"/>
          <w:szCs w:val="26"/>
        </w:rPr>
      </w:pPr>
      <w:r w:rsidRPr="009431D0">
        <w:rPr>
          <w:sz w:val="26"/>
          <w:szCs w:val="26"/>
        </w:rPr>
        <w:t>а</w:t>
      </w:r>
      <w:proofErr w:type="gramStart"/>
      <w:r w:rsidRPr="009431D0">
        <w:rPr>
          <w:sz w:val="26"/>
          <w:szCs w:val="26"/>
        </w:rPr>
        <w:t>)о</w:t>
      </w:r>
      <w:proofErr w:type="gramEnd"/>
      <w:r w:rsidRPr="009431D0">
        <w:rPr>
          <w:sz w:val="26"/>
          <w:szCs w:val="26"/>
        </w:rPr>
        <w:t>смотр;б)инструментальноеобследование(сприменениемвидеозаписи); в) экспертиза.</w:t>
      </w:r>
    </w:p>
    <w:p w:rsidR="00BB6B3E" w:rsidRPr="009431D0" w:rsidRDefault="00BB6B3E" w:rsidP="009431D0">
      <w:pPr>
        <w:pStyle w:val="af"/>
        <w:ind w:right="144"/>
        <w:rPr>
          <w:sz w:val="26"/>
          <w:szCs w:val="26"/>
        </w:rPr>
      </w:pPr>
      <w:r w:rsidRPr="009431D0">
        <w:rPr>
          <w:sz w:val="26"/>
          <w:szCs w:val="26"/>
        </w:rPr>
        <w:t>Выездное обследование может проводиться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w:t>
      </w:r>
      <w:r w:rsidR="00C00C2D">
        <w:rPr>
          <w:sz w:val="26"/>
          <w:szCs w:val="26"/>
        </w:rPr>
        <w:t xml:space="preserve"> </w:t>
      </w:r>
      <w:r w:rsidRPr="009431D0">
        <w:rPr>
          <w:sz w:val="26"/>
          <w:szCs w:val="26"/>
        </w:rPr>
        <w:t>контроля, при этом не допускается взаимодействие с контролируемым лицом.</w:t>
      </w:r>
    </w:p>
    <w:p w:rsidR="00BB6B3E" w:rsidRPr="009431D0" w:rsidRDefault="00BB6B3E" w:rsidP="00444974">
      <w:pPr>
        <w:pStyle w:val="af"/>
        <w:ind w:right="144"/>
        <w:jc w:val="left"/>
        <w:rPr>
          <w:sz w:val="26"/>
          <w:szCs w:val="26"/>
        </w:rPr>
      </w:pPr>
      <w:r w:rsidRPr="009431D0">
        <w:rPr>
          <w:sz w:val="26"/>
          <w:szCs w:val="26"/>
        </w:rPr>
        <w:t>Случаи, при наступлении которых индивидуальный предприниматель, гражданин, являющиеся</w:t>
      </w:r>
      <w:r w:rsidR="00444974">
        <w:rPr>
          <w:sz w:val="26"/>
          <w:szCs w:val="26"/>
        </w:rPr>
        <w:t xml:space="preserve"> контролируемыми лицами, вправе </w:t>
      </w:r>
      <w:r w:rsidRPr="009431D0">
        <w:rPr>
          <w:sz w:val="26"/>
          <w:szCs w:val="26"/>
        </w:rPr>
        <w:t>представить</w:t>
      </w:r>
      <w:r w:rsidR="00444974">
        <w:rPr>
          <w:sz w:val="26"/>
          <w:szCs w:val="26"/>
        </w:rPr>
        <w:t xml:space="preserve"> </w:t>
      </w:r>
      <w:r w:rsidRPr="009431D0">
        <w:rPr>
          <w:sz w:val="26"/>
          <w:szCs w:val="26"/>
        </w:rPr>
        <w:t>в</w:t>
      </w:r>
      <w:r w:rsidR="00444974">
        <w:rPr>
          <w:sz w:val="26"/>
          <w:szCs w:val="26"/>
        </w:rPr>
        <w:t xml:space="preserve"> </w:t>
      </w:r>
      <w:r w:rsidRPr="009431D0">
        <w:rPr>
          <w:sz w:val="26"/>
          <w:szCs w:val="26"/>
        </w:rPr>
        <w:t>администрацию</w:t>
      </w:r>
      <w:r w:rsidR="00444974">
        <w:rPr>
          <w:sz w:val="26"/>
          <w:szCs w:val="26"/>
        </w:rPr>
        <w:t xml:space="preserve"> </w:t>
      </w:r>
      <w:r w:rsidRPr="009431D0">
        <w:rPr>
          <w:sz w:val="26"/>
          <w:szCs w:val="26"/>
        </w:rPr>
        <w:t>информацию</w:t>
      </w:r>
      <w:r w:rsidR="00444974">
        <w:rPr>
          <w:sz w:val="26"/>
          <w:szCs w:val="26"/>
        </w:rPr>
        <w:t xml:space="preserve"> </w:t>
      </w:r>
      <w:r w:rsidRPr="009431D0">
        <w:rPr>
          <w:sz w:val="26"/>
          <w:szCs w:val="26"/>
        </w:rPr>
        <w:t>о</w:t>
      </w:r>
      <w:r w:rsidR="00444974">
        <w:rPr>
          <w:sz w:val="26"/>
          <w:szCs w:val="26"/>
        </w:rPr>
        <w:t xml:space="preserve"> </w:t>
      </w:r>
      <w:r w:rsidRPr="009431D0">
        <w:rPr>
          <w:sz w:val="26"/>
          <w:szCs w:val="26"/>
        </w:rPr>
        <w:t>невозможности присутствия</w:t>
      </w:r>
      <w:r w:rsidR="00444974">
        <w:rPr>
          <w:sz w:val="26"/>
          <w:szCs w:val="26"/>
        </w:rPr>
        <w:t xml:space="preserve"> </w:t>
      </w:r>
      <w:r w:rsidRPr="009431D0">
        <w:rPr>
          <w:sz w:val="26"/>
          <w:szCs w:val="26"/>
        </w:rPr>
        <w:t>при проведении контрольного мероприятия:</w:t>
      </w:r>
    </w:p>
    <w:p w:rsidR="00BB6B3E" w:rsidRPr="009431D0" w:rsidRDefault="00BB6B3E" w:rsidP="00444974">
      <w:pPr>
        <w:pStyle w:val="af"/>
        <w:ind w:right="144"/>
        <w:jc w:val="left"/>
        <w:rPr>
          <w:sz w:val="26"/>
          <w:szCs w:val="26"/>
        </w:rPr>
      </w:pPr>
      <w:r w:rsidRPr="009431D0">
        <w:rPr>
          <w:sz w:val="26"/>
          <w:szCs w:val="26"/>
        </w:rPr>
        <w:t>болезнь;</w:t>
      </w:r>
    </w:p>
    <w:p w:rsidR="00BB6B3E" w:rsidRPr="009431D0" w:rsidRDefault="00BB6B3E" w:rsidP="009431D0">
      <w:pPr>
        <w:pStyle w:val="af"/>
        <w:ind w:right="144"/>
        <w:rPr>
          <w:sz w:val="26"/>
          <w:szCs w:val="26"/>
        </w:rPr>
      </w:pPr>
      <w:r w:rsidRPr="009431D0">
        <w:rPr>
          <w:sz w:val="26"/>
          <w:szCs w:val="26"/>
        </w:rPr>
        <w:t>нахождение</w:t>
      </w:r>
      <w:r w:rsidR="00444974">
        <w:rPr>
          <w:sz w:val="26"/>
          <w:szCs w:val="26"/>
        </w:rPr>
        <w:t xml:space="preserve"> </w:t>
      </w:r>
      <w:r w:rsidRPr="009431D0">
        <w:rPr>
          <w:sz w:val="26"/>
          <w:szCs w:val="26"/>
        </w:rPr>
        <w:t>за</w:t>
      </w:r>
      <w:r w:rsidR="00444974">
        <w:rPr>
          <w:sz w:val="26"/>
          <w:szCs w:val="26"/>
        </w:rPr>
        <w:t xml:space="preserve"> </w:t>
      </w:r>
      <w:r w:rsidRPr="009431D0">
        <w:rPr>
          <w:sz w:val="26"/>
          <w:szCs w:val="26"/>
        </w:rPr>
        <w:t>пределами</w:t>
      </w:r>
      <w:r w:rsidR="00444974">
        <w:rPr>
          <w:sz w:val="26"/>
          <w:szCs w:val="26"/>
        </w:rPr>
        <w:t xml:space="preserve"> </w:t>
      </w:r>
      <w:r w:rsidRPr="009431D0">
        <w:rPr>
          <w:sz w:val="26"/>
          <w:szCs w:val="26"/>
        </w:rPr>
        <w:t>Российской</w:t>
      </w:r>
      <w:r w:rsidR="00444974">
        <w:rPr>
          <w:sz w:val="26"/>
          <w:szCs w:val="26"/>
        </w:rPr>
        <w:t xml:space="preserve"> </w:t>
      </w:r>
      <w:r w:rsidRPr="009431D0">
        <w:rPr>
          <w:sz w:val="26"/>
          <w:szCs w:val="26"/>
        </w:rPr>
        <w:t>Федерации;</w:t>
      </w:r>
    </w:p>
    <w:p w:rsidR="00BB6B3E" w:rsidRPr="009431D0" w:rsidRDefault="00BB6B3E" w:rsidP="009431D0">
      <w:pPr>
        <w:pStyle w:val="af"/>
        <w:ind w:right="144"/>
        <w:rPr>
          <w:sz w:val="26"/>
          <w:szCs w:val="26"/>
        </w:rPr>
      </w:pPr>
      <w:r w:rsidRPr="009431D0">
        <w:rPr>
          <w:sz w:val="26"/>
          <w:szCs w:val="26"/>
        </w:rPr>
        <w:t>административный</w:t>
      </w:r>
      <w:r w:rsidR="00444974">
        <w:rPr>
          <w:sz w:val="26"/>
          <w:szCs w:val="26"/>
        </w:rPr>
        <w:t xml:space="preserve"> </w:t>
      </w:r>
      <w:r w:rsidRPr="009431D0">
        <w:rPr>
          <w:sz w:val="26"/>
          <w:szCs w:val="26"/>
        </w:rPr>
        <w:t>арест;</w:t>
      </w:r>
    </w:p>
    <w:p w:rsidR="00BB6B3E" w:rsidRPr="009431D0" w:rsidRDefault="00BB6B3E" w:rsidP="009431D0">
      <w:pPr>
        <w:pStyle w:val="af"/>
        <w:ind w:right="144"/>
        <w:rPr>
          <w:sz w:val="26"/>
          <w:szCs w:val="26"/>
        </w:rPr>
      </w:pPr>
      <w:r w:rsidRPr="009431D0">
        <w:rPr>
          <w:sz w:val="26"/>
          <w:szCs w:val="26"/>
        </w:rPr>
        <w:t xml:space="preserve">при наступлении обстоятельств непреодолимой силы, препятствующих присутствию </w:t>
      </w:r>
      <w:r w:rsidRPr="009431D0">
        <w:rPr>
          <w:sz w:val="26"/>
          <w:szCs w:val="26"/>
        </w:rPr>
        <w:lastRenderedPageBreak/>
        <w:t>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BB6B3E" w:rsidRPr="009431D0" w:rsidRDefault="00BB6B3E" w:rsidP="009431D0">
      <w:pPr>
        <w:pStyle w:val="af"/>
        <w:ind w:right="144"/>
        <w:rPr>
          <w:sz w:val="26"/>
          <w:szCs w:val="26"/>
        </w:rPr>
      </w:pPr>
      <w:r w:rsidRPr="009431D0">
        <w:rPr>
          <w:sz w:val="26"/>
          <w:szCs w:val="26"/>
        </w:rPr>
        <w:t>Для</w:t>
      </w:r>
      <w:r w:rsidR="00C00C2D">
        <w:rPr>
          <w:sz w:val="26"/>
          <w:szCs w:val="26"/>
        </w:rPr>
        <w:t xml:space="preserve"> </w:t>
      </w:r>
      <w:r w:rsidRPr="009431D0">
        <w:rPr>
          <w:sz w:val="26"/>
          <w:szCs w:val="26"/>
        </w:rPr>
        <w:t>фиксации</w:t>
      </w:r>
      <w:r w:rsidR="00C00C2D">
        <w:rPr>
          <w:sz w:val="26"/>
          <w:szCs w:val="26"/>
        </w:rPr>
        <w:t xml:space="preserve"> </w:t>
      </w:r>
      <w:r w:rsidRPr="009431D0">
        <w:rPr>
          <w:sz w:val="26"/>
          <w:szCs w:val="26"/>
        </w:rPr>
        <w:t>Инспекторами,</w:t>
      </w:r>
      <w:r w:rsidR="00C00C2D">
        <w:rPr>
          <w:sz w:val="26"/>
          <w:szCs w:val="26"/>
        </w:rPr>
        <w:t xml:space="preserve"> </w:t>
      </w:r>
      <w:r w:rsidRPr="009431D0">
        <w:rPr>
          <w:sz w:val="26"/>
          <w:szCs w:val="26"/>
        </w:rPr>
        <w:t>и</w:t>
      </w:r>
      <w:r w:rsidR="00C00C2D">
        <w:rPr>
          <w:sz w:val="26"/>
          <w:szCs w:val="26"/>
        </w:rPr>
        <w:t xml:space="preserve"> </w:t>
      </w:r>
      <w:r w:rsidRPr="009431D0">
        <w:rPr>
          <w:sz w:val="26"/>
          <w:szCs w:val="26"/>
        </w:rPr>
        <w:t>лицами,</w:t>
      </w:r>
      <w:r w:rsidR="00C00C2D">
        <w:rPr>
          <w:sz w:val="26"/>
          <w:szCs w:val="26"/>
        </w:rPr>
        <w:t xml:space="preserve"> </w:t>
      </w:r>
      <w:r w:rsidRPr="009431D0">
        <w:rPr>
          <w:sz w:val="26"/>
          <w:szCs w:val="26"/>
        </w:rPr>
        <w:t>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BB6B3E" w:rsidRPr="009431D0" w:rsidRDefault="00BB6B3E" w:rsidP="009431D0">
      <w:pPr>
        <w:pStyle w:val="af"/>
        <w:ind w:right="144"/>
        <w:rPr>
          <w:sz w:val="26"/>
          <w:szCs w:val="26"/>
        </w:rPr>
      </w:pPr>
      <w:r w:rsidRPr="009431D0">
        <w:rPr>
          <w:sz w:val="26"/>
          <w:szCs w:val="26"/>
        </w:rPr>
        <w:t>сведений,</w:t>
      </w:r>
      <w:r w:rsidR="00C00C2D">
        <w:rPr>
          <w:sz w:val="26"/>
          <w:szCs w:val="26"/>
        </w:rPr>
        <w:t xml:space="preserve"> </w:t>
      </w:r>
      <w:r w:rsidRPr="009431D0">
        <w:rPr>
          <w:sz w:val="26"/>
          <w:szCs w:val="26"/>
        </w:rPr>
        <w:t>отнесенных</w:t>
      </w:r>
      <w:r w:rsidR="00C00C2D">
        <w:rPr>
          <w:sz w:val="26"/>
          <w:szCs w:val="26"/>
        </w:rPr>
        <w:t xml:space="preserve"> </w:t>
      </w:r>
      <w:r w:rsidRPr="009431D0">
        <w:rPr>
          <w:sz w:val="26"/>
          <w:szCs w:val="26"/>
        </w:rPr>
        <w:t>законодательством</w:t>
      </w:r>
      <w:r w:rsidR="00C00C2D">
        <w:rPr>
          <w:sz w:val="26"/>
          <w:szCs w:val="26"/>
        </w:rPr>
        <w:t xml:space="preserve"> </w:t>
      </w:r>
      <w:r w:rsidRPr="009431D0">
        <w:rPr>
          <w:sz w:val="26"/>
          <w:szCs w:val="26"/>
        </w:rPr>
        <w:t>Российской</w:t>
      </w:r>
      <w:r w:rsidR="00C00C2D">
        <w:rPr>
          <w:sz w:val="26"/>
          <w:szCs w:val="26"/>
        </w:rPr>
        <w:t xml:space="preserve"> </w:t>
      </w:r>
      <w:r w:rsidRPr="009431D0">
        <w:rPr>
          <w:sz w:val="26"/>
          <w:szCs w:val="26"/>
        </w:rPr>
        <w:t>Федерации</w:t>
      </w:r>
      <w:r w:rsidR="00C00C2D">
        <w:rPr>
          <w:sz w:val="26"/>
          <w:szCs w:val="26"/>
        </w:rPr>
        <w:t xml:space="preserve"> </w:t>
      </w:r>
      <w:r w:rsidRPr="009431D0">
        <w:rPr>
          <w:sz w:val="26"/>
          <w:szCs w:val="26"/>
        </w:rPr>
        <w:t>к государственной тайне;</w:t>
      </w:r>
    </w:p>
    <w:p w:rsidR="00BB6B3E" w:rsidRPr="009431D0" w:rsidRDefault="00BB6B3E" w:rsidP="009431D0">
      <w:pPr>
        <w:pStyle w:val="af"/>
        <w:ind w:right="144"/>
        <w:rPr>
          <w:sz w:val="26"/>
          <w:szCs w:val="26"/>
        </w:rPr>
      </w:pPr>
      <w:r w:rsidRPr="009431D0">
        <w:rPr>
          <w:sz w:val="26"/>
          <w:szCs w:val="26"/>
        </w:rPr>
        <w:t>объектов, которые законодательством Российской Федерации отнесены к режимным и особо важным объектам.</w:t>
      </w:r>
    </w:p>
    <w:p w:rsidR="00BB6B3E" w:rsidRPr="009431D0" w:rsidRDefault="00BB6B3E" w:rsidP="009431D0">
      <w:pPr>
        <w:pStyle w:val="af"/>
        <w:ind w:right="144"/>
        <w:rPr>
          <w:sz w:val="26"/>
          <w:szCs w:val="26"/>
        </w:rPr>
      </w:pPr>
      <w:r w:rsidRPr="009431D0">
        <w:rPr>
          <w:sz w:val="26"/>
          <w:szCs w:val="26"/>
        </w:rPr>
        <w:t>Решениеонеобходимостииспользованияфотосъемки</w:t>
      </w:r>
      <w:proofErr w:type="gramStart"/>
      <w:r w:rsidRPr="009431D0">
        <w:rPr>
          <w:sz w:val="26"/>
          <w:szCs w:val="26"/>
        </w:rPr>
        <w:t>,а</w:t>
      </w:r>
      <w:proofErr w:type="gramEnd"/>
      <w:r w:rsidRPr="009431D0">
        <w:rPr>
          <w:sz w:val="26"/>
          <w:szCs w:val="26"/>
        </w:rPr>
        <w:t>удио-ивидеозаписи,иныхспособовфиксациидоказательствнарушений</w:t>
      </w:r>
    </w:p>
    <w:p w:rsidR="00BB6B3E" w:rsidRPr="009431D0" w:rsidRDefault="00BB6B3E" w:rsidP="009431D0">
      <w:pPr>
        <w:pStyle w:val="af"/>
        <w:ind w:right="144"/>
        <w:rPr>
          <w:sz w:val="26"/>
          <w:szCs w:val="26"/>
        </w:rPr>
      </w:pPr>
      <w:r w:rsidRPr="009431D0">
        <w:rPr>
          <w:sz w:val="26"/>
          <w:szCs w:val="26"/>
        </w:rPr>
        <w:t>обязательных требований при осуществлении контрольных мероприятий, принимается Инспекторами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BB6B3E" w:rsidRPr="009431D0" w:rsidRDefault="00BB6B3E" w:rsidP="00444974">
      <w:pPr>
        <w:pStyle w:val="af"/>
        <w:ind w:right="144"/>
        <w:rPr>
          <w:sz w:val="26"/>
          <w:szCs w:val="26"/>
        </w:rPr>
      </w:pPr>
      <w:r w:rsidRPr="009431D0">
        <w:rPr>
          <w:sz w:val="26"/>
          <w:szCs w:val="26"/>
        </w:rPr>
        <w:t>при</w:t>
      </w:r>
      <w:r w:rsidR="00444974">
        <w:rPr>
          <w:sz w:val="26"/>
          <w:szCs w:val="26"/>
        </w:rPr>
        <w:t xml:space="preserve"> </w:t>
      </w:r>
      <w:r w:rsidRPr="009431D0">
        <w:rPr>
          <w:sz w:val="26"/>
          <w:szCs w:val="26"/>
        </w:rPr>
        <w:t>проведении</w:t>
      </w:r>
      <w:r w:rsidR="00444974">
        <w:rPr>
          <w:sz w:val="26"/>
          <w:szCs w:val="26"/>
        </w:rPr>
        <w:t xml:space="preserve"> </w:t>
      </w:r>
      <w:r w:rsidRPr="009431D0">
        <w:rPr>
          <w:sz w:val="26"/>
          <w:szCs w:val="26"/>
        </w:rPr>
        <w:t>выездной</w:t>
      </w:r>
      <w:r w:rsidR="00444974">
        <w:rPr>
          <w:sz w:val="26"/>
          <w:szCs w:val="26"/>
        </w:rPr>
        <w:t xml:space="preserve">  </w:t>
      </w:r>
      <w:r w:rsidRPr="009431D0">
        <w:rPr>
          <w:sz w:val="26"/>
          <w:szCs w:val="26"/>
        </w:rPr>
        <w:t>проверки</w:t>
      </w:r>
      <w:r w:rsidR="00444974">
        <w:rPr>
          <w:sz w:val="26"/>
          <w:szCs w:val="26"/>
        </w:rPr>
        <w:t xml:space="preserve"> </w:t>
      </w:r>
      <w:r w:rsidRPr="009431D0">
        <w:rPr>
          <w:sz w:val="26"/>
          <w:szCs w:val="26"/>
        </w:rPr>
        <w:t>в</w:t>
      </w:r>
      <w:r w:rsidR="00444974">
        <w:rPr>
          <w:sz w:val="26"/>
          <w:szCs w:val="26"/>
        </w:rPr>
        <w:t xml:space="preserve"> </w:t>
      </w:r>
      <w:r w:rsidRPr="009431D0">
        <w:rPr>
          <w:sz w:val="26"/>
          <w:szCs w:val="26"/>
        </w:rPr>
        <w:t>отсутствие</w:t>
      </w:r>
      <w:r w:rsidR="00444974">
        <w:rPr>
          <w:sz w:val="26"/>
          <w:szCs w:val="26"/>
        </w:rPr>
        <w:t xml:space="preserve"> </w:t>
      </w:r>
      <w:r w:rsidRPr="009431D0">
        <w:rPr>
          <w:sz w:val="26"/>
          <w:szCs w:val="26"/>
        </w:rPr>
        <w:t xml:space="preserve"> контролируемого</w:t>
      </w:r>
      <w:r w:rsidR="00444974">
        <w:rPr>
          <w:sz w:val="26"/>
          <w:szCs w:val="26"/>
        </w:rPr>
        <w:t xml:space="preserve"> </w:t>
      </w:r>
      <w:r w:rsidRPr="009431D0">
        <w:rPr>
          <w:sz w:val="26"/>
          <w:szCs w:val="26"/>
        </w:rPr>
        <w:t>лица; при</w:t>
      </w:r>
      <w:r w:rsidR="00444974">
        <w:rPr>
          <w:sz w:val="26"/>
          <w:szCs w:val="26"/>
        </w:rPr>
        <w:t xml:space="preserve"> </w:t>
      </w:r>
      <w:r w:rsidRPr="009431D0">
        <w:rPr>
          <w:sz w:val="26"/>
          <w:szCs w:val="26"/>
        </w:rPr>
        <w:t>проведении</w:t>
      </w:r>
      <w:r w:rsidR="00444974">
        <w:rPr>
          <w:sz w:val="26"/>
          <w:szCs w:val="26"/>
        </w:rPr>
        <w:t xml:space="preserve"> </w:t>
      </w:r>
      <w:r w:rsidRPr="009431D0">
        <w:rPr>
          <w:sz w:val="26"/>
          <w:szCs w:val="26"/>
        </w:rPr>
        <w:t>выездной</w:t>
      </w:r>
      <w:r w:rsidR="00444974">
        <w:rPr>
          <w:sz w:val="26"/>
          <w:szCs w:val="26"/>
        </w:rPr>
        <w:t xml:space="preserve"> </w:t>
      </w:r>
      <w:r w:rsidRPr="009431D0">
        <w:rPr>
          <w:sz w:val="26"/>
          <w:szCs w:val="26"/>
        </w:rPr>
        <w:t>проверки,</w:t>
      </w:r>
      <w:r w:rsidR="00444974">
        <w:rPr>
          <w:sz w:val="26"/>
          <w:szCs w:val="26"/>
        </w:rPr>
        <w:t xml:space="preserve"> </w:t>
      </w:r>
      <w:r w:rsidRPr="009431D0">
        <w:rPr>
          <w:sz w:val="26"/>
          <w:szCs w:val="26"/>
        </w:rPr>
        <w:t>в</w:t>
      </w:r>
      <w:r w:rsidR="00444974">
        <w:rPr>
          <w:sz w:val="26"/>
          <w:szCs w:val="26"/>
        </w:rPr>
        <w:t xml:space="preserve"> </w:t>
      </w:r>
      <w:r w:rsidRPr="009431D0">
        <w:rPr>
          <w:sz w:val="26"/>
          <w:szCs w:val="26"/>
        </w:rPr>
        <w:t>ходе</w:t>
      </w:r>
      <w:r w:rsidR="00444974">
        <w:rPr>
          <w:sz w:val="26"/>
          <w:szCs w:val="26"/>
        </w:rPr>
        <w:t xml:space="preserve"> </w:t>
      </w:r>
      <w:r w:rsidRPr="009431D0">
        <w:rPr>
          <w:sz w:val="26"/>
          <w:szCs w:val="26"/>
        </w:rPr>
        <w:t>которой</w:t>
      </w:r>
      <w:r w:rsidR="00444974">
        <w:rPr>
          <w:sz w:val="26"/>
          <w:szCs w:val="26"/>
        </w:rPr>
        <w:t xml:space="preserve"> </w:t>
      </w:r>
      <w:r w:rsidRPr="009431D0">
        <w:rPr>
          <w:sz w:val="26"/>
          <w:szCs w:val="26"/>
        </w:rPr>
        <w:t>осуществлялись</w:t>
      </w:r>
      <w:r w:rsidR="00444974">
        <w:rPr>
          <w:sz w:val="26"/>
          <w:szCs w:val="26"/>
        </w:rPr>
        <w:t xml:space="preserve"> </w:t>
      </w:r>
      <w:r w:rsidRPr="009431D0">
        <w:rPr>
          <w:sz w:val="26"/>
          <w:szCs w:val="26"/>
        </w:rPr>
        <w:t>препятствия</w:t>
      </w:r>
      <w:r w:rsidR="00444974">
        <w:rPr>
          <w:sz w:val="26"/>
          <w:szCs w:val="26"/>
        </w:rPr>
        <w:t xml:space="preserve"> </w:t>
      </w:r>
      <w:r w:rsidRPr="009431D0">
        <w:rPr>
          <w:sz w:val="26"/>
          <w:szCs w:val="26"/>
        </w:rPr>
        <w:t>в</w:t>
      </w:r>
      <w:r w:rsidR="00444974">
        <w:rPr>
          <w:sz w:val="26"/>
          <w:szCs w:val="26"/>
        </w:rPr>
        <w:t xml:space="preserve"> </w:t>
      </w:r>
      <w:r w:rsidRPr="009431D0">
        <w:rPr>
          <w:sz w:val="26"/>
          <w:szCs w:val="26"/>
        </w:rPr>
        <w:t>ее</w:t>
      </w:r>
      <w:r w:rsidR="00444974">
        <w:rPr>
          <w:sz w:val="26"/>
          <w:szCs w:val="26"/>
        </w:rPr>
        <w:t xml:space="preserve"> проведении совершении </w:t>
      </w:r>
      <w:r w:rsidRPr="009431D0">
        <w:rPr>
          <w:sz w:val="26"/>
          <w:szCs w:val="26"/>
        </w:rPr>
        <w:t>контрольных</w:t>
      </w:r>
      <w:r w:rsidR="00444974">
        <w:rPr>
          <w:sz w:val="26"/>
          <w:szCs w:val="26"/>
        </w:rPr>
        <w:t xml:space="preserve"> </w:t>
      </w:r>
      <w:r w:rsidRPr="009431D0">
        <w:rPr>
          <w:sz w:val="26"/>
          <w:szCs w:val="26"/>
        </w:rPr>
        <w:t>действий.</w:t>
      </w:r>
    </w:p>
    <w:p w:rsidR="00BB6B3E" w:rsidRPr="009431D0" w:rsidRDefault="00BB6B3E" w:rsidP="00444974">
      <w:pPr>
        <w:pStyle w:val="af"/>
        <w:ind w:right="144"/>
        <w:jc w:val="left"/>
        <w:rPr>
          <w:sz w:val="26"/>
          <w:szCs w:val="26"/>
        </w:rPr>
      </w:pPr>
      <w:r w:rsidRPr="009431D0">
        <w:rPr>
          <w:sz w:val="26"/>
          <w:szCs w:val="26"/>
        </w:rPr>
        <w:t>Для</w:t>
      </w:r>
      <w:r w:rsidR="00C00C2D">
        <w:rPr>
          <w:sz w:val="26"/>
          <w:szCs w:val="26"/>
        </w:rPr>
        <w:t xml:space="preserve"> </w:t>
      </w:r>
      <w:r w:rsidRPr="009431D0">
        <w:rPr>
          <w:sz w:val="26"/>
          <w:szCs w:val="26"/>
        </w:rPr>
        <w:t>фиксации</w:t>
      </w:r>
      <w:r w:rsidR="00C00C2D">
        <w:rPr>
          <w:sz w:val="26"/>
          <w:szCs w:val="26"/>
        </w:rPr>
        <w:t xml:space="preserve"> </w:t>
      </w:r>
      <w:r w:rsidRPr="009431D0">
        <w:rPr>
          <w:sz w:val="26"/>
          <w:szCs w:val="26"/>
        </w:rPr>
        <w:t>доказательств</w:t>
      </w:r>
      <w:r w:rsidR="00C00C2D">
        <w:rPr>
          <w:sz w:val="26"/>
          <w:szCs w:val="26"/>
        </w:rPr>
        <w:t xml:space="preserve"> </w:t>
      </w:r>
      <w:r w:rsidRPr="009431D0">
        <w:rPr>
          <w:sz w:val="26"/>
          <w:szCs w:val="26"/>
        </w:rPr>
        <w:t>нарушений обязательных</w:t>
      </w:r>
      <w:r w:rsidR="00C00C2D">
        <w:rPr>
          <w:sz w:val="26"/>
          <w:szCs w:val="26"/>
        </w:rPr>
        <w:t xml:space="preserve"> </w:t>
      </w:r>
      <w:r w:rsidRPr="009431D0">
        <w:rPr>
          <w:sz w:val="26"/>
          <w:szCs w:val="26"/>
        </w:rPr>
        <w:t>требований</w:t>
      </w:r>
      <w:r w:rsidR="00C00C2D">
        <w:rPr>
          <w:sz w:val="26"/>
          <w:szCs w:val="26"/>
        </w:rPr>
        <w:t xml:space="preserve"> </w:t>
      </w:r>
      <w:r w:rsidRPr="009431D0">
        <w:rPr>
          <w:sz w:val="26"/>
          <w:szCs w:val="26"/>
        </w:rPr>
        <w:t>могут быть использованы любые имеющиеся в распоряжении технические средства фотосъемки, аудио- и видеозаписи. Информация о проведении фотосъемки, аудио</w:t>
      </w:r>
      <w:r w:rsidR="00444974">
        <w:rPr>
          <w:sz w:val="26"/>
          <w:szCs w:val="26"/>
        </w:rPr>
        <w:t xml:space="preserve"> </w:t>
      </w:r>
      <w:r w:rsidRPr="009431D0">
        <w:rPr>
          <w:sz w:val="26"/>
          <w:szCs w:val="26"/>
        </w:rPr>
        <w:t>и</w:t>
      </w:r>
      <w:r w:rsidR="00444974">
        <w:rPr>
          <w:sz w:val="26"/>
          <w:szCs w:val="26"/>
        </w:rPr>
        <w:t xml:space="preserve"> видео</w:t>
      </w:r>
      <w:r w:rsidRPr="009431D0">
        <w:rPr>
          <w:sz w:val="26"/>
          <w:szCs w:val="26"/>
        </w:rPr>
        <w:t>записи</w:t>
      </w:r>
      <w:r w:rsidR="00444974">
        <w:rPr>
          <w:sz w:val="26"/>
          <w:szCs w:val="26"/>
        </w:rPr>
        <w:t xml:space="preserve"> </w:t>
      </w:r>
      <w:r w:rsidRPr="009431D0">
        <w:rPr>
          <w:sz w:val="26"/>
          <w:szCs w:val="26"/>
        </w:rPr>
        <w:t>и</w:t>
      </w:r>
      <w:r w:rsidR="00444974">
        <w:rPr>
          <w:sz w:val="26"/>
          <w:szCs w:val="26"/>
        </w:rPr>
        <w:t xml:space="preserve"> </w:t>
      </w:r>
      <w:r w:rsidRPr="009431D0">
        <w:rPr>
          <w:sz w:val="26"/>
          <w:szCs w:val="26"/>
        </w:rPr>
        <w:t>использованных</w:t>
      </w:r>
      <w:r w:rsidR="00444974">
        <w:rPr>
          <w:sz w:val="26"/>
          <w:szCs w:val="26"/>
        </w:rPr>
        <w:t xml:space="preserve"> </w:t>
      </w:r>
      <w:r w:rsidRPr="009431D0">
        <w:rPr>
          <w:sz w:val="26"/>
          <w:szCs w:val="26"/>
        </w:rPr>
        <w:t>для</w:t>
      </w:r>
      <w:r w:rsidR="00444974">
        <w:rPr>
          <w:sz w:val="26"/>
          <w:szCs w:val="26"/>
        </w:rPr>
        <w:t xml:space="preserve"> </w:t>
      </w:r>
      <w:r w:rsidRPr="009431D0">
        <w:rPr>
          <w:sz w:val="26"/>
          <w:szCs w:val="26"/>
        </w:rPr>
        <w:t>этих</w:t>
      </w:r>
      <w:r w:rsidR="00444974">
        <w:rPr>
          <w:sz w:val="26"/>
          <w:szCs w:val="26"/>
        </w:rPr>
        <w:t xml:space="preserve"> </w:t>
      </w:r>
      <w:r w:rsidRPr="009431D0">
        <w:rPr>
          <w:sz w:val="26"/>
          <w:szCs w:val="26"/>
        </w:rPr>
        <w:t>целей технических</w:t>
      </w:r>
      <w:r w:rsidR="00444974">
        <w:rPr>
          <w:sz w:val="26"/>
          <w:szCs w:val="26"/>
        </w:rPr>
        <w:t xml:space="preserve"> </w:t>
      </w:r>
      <w:r w:rsidRPr="009431D0">
        <w:rPr>
          <w:sz w:val="26"/>
          <w:szCs w:val="26"/>
        </w:rPr>
        <w:t>средствах отражается в акте по результатам контрольного мероприятия.</w:t>
      </w:r>
    </w:p>
    <w:p w:rsidR="00BB6B3E" w:rsidRPr="009431D0" w:rsidRDefault="00BB6B3E" w:rsidP="009431D0">
      <w:pPr>
        <w:pStyle w:val="af"/>
        <w:ind w:right="144"/>
        <w:rPr>
          <w:sz w:val="26"/>
          <w:szCs w:val="26"/>
        </w:rPr>
      </w:pPr>
      <w:r w:rsidRPr="009431D0">
        <w:rPr>
          <w:sz w:val="26"/>
          <w:szCs w:val="26"/>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BB6B3E" w:rsidRPr="009431D0" w:rsidRDefault="00BB6B3E" w:rsidP="009431D0">
      <w:pPr>
        <w:pStyle w:val="af"/>
        <w:ind w:right="144"/>
        <w:rPr>
          <w:sz w:val="26"/>
          <w:szCs w:val="26"/>
        </w:rPr>
      </w:pPr>
      <w:r w:rsidRPr="009431D0">
        <w:rPr>
          <w:sz w:val="26"/>
          <w:szCs w:val="26"/>
        </w:rPr>
        <w:t>Результаты проведения фотосъемки, аудио- и видеозаписи являются приложением к акту контрольного мероприятия.</w:t>
      </w:r>
    </w:p>
    <w:p w:rsidR="00BB6B3E" w:rsidRPr="009431D0" w:rsidRDefault="00BB6B3E" w:rsidP="009431D0">
      <w:pPr>
        <w:pStyle w:val="af"/>
        <w:ind w:right="144"/>
        <w:rPr>
          <w:sz w:val="26"/>
          <w:szCs w:val="26"/>
        </w:rPr>
      </w:pPr>
      <w:r w:rsidRPr="009431D0">
        <w:rPr>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B6B3E" w:rsidRPr="009431D0" w:rsidRDefault="00BB6B3E" w:rsidP="009431D0">
      <w:pPr>
        <w:pStyle w:val="af"/>
        <w:ind w:right="144"/>
        <w:rPr>
          <w:sz w:val="26"/>
          <w:szCs w:val="26"/>
        </w:rPr>
      </w:pPr>
      <w:r w:rsidRPr="009431D0">
        <w:rPr>
          <w:sz w:val="26"/>
          <w:szCs w:val="26"/>
        </w:rPr>
        <w:t>Результаты контрольного мероприятия оформляются в порядке, установленном Федеральным законом № 248-ФЗ.</w:t>
      </w:r>
    </w:p>
    <w:p w:rsidR="00BB6B3E" w:rsidRPr="009431D0" w:rsidRDefault="00BB6B3E" w:rsidP="009431D0">
      <w:pPr>
        <w:pStyle w:val="af"/>
        <w:ind w:right="144"/>
        <w:rPr>
          <w:sz w:val="26"/>
          <w:szCs w:val="26"/>
        </w:rPr>
      </w:pPr>
      <w:r w:rsidRPr="009431D0">
        <w:rPr>
          <w:sz w:val="26"/>
          <w:szCs w:val="26"/>
        </w:rPr>
        <w:t>В случае выявления при проведении контрольного мероприятия нарушений обязательных требований контролируемым лицом местная администрация</w:t>
      </w:r>
      <w:r w:rsidR="00C00C2D">
        <w:rPr>
          <w:sz w:val="26"/>
          <w:szCs w:val="26"/>
        </w:rPr>
        <w:t xml:space="preserve"> </w:t>
      </w:r>
      <w:r w:rsidRPr="009431D0">
        <w:rPr>
          <w:sz w:val="26"/>
          <w:szCs w:val="26"/>
        </w:rPr>
        <w:t>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 248-ФЗ.</w:t>
      </w:r>
    </w:p>
    <w:p w:rsidR="00BB6B3E" w:rsidRPr="009431D0" w:rsidRDefault="00BB6B3E" w:rsidP="009431D0">
      <w:pPr>
        <w:pStyle w:val="af"/>
        <w:ind w:right="144"/>
        <w:rPr>
          <w:sz w:val="26"/>
          <w:szCs w:val="26"/>
        </w:rPr>
      </w:pPr>
      <w:proofErr w:type="gramStart"/>
      <w:r w:rsidRPr="009431D0">
        <w:rPr>
          <w:sz w:val="26"/>
          <w:szCs w:val="26"/>
        </w:rPr>
        <w:t>Если</w:t>
      </w:r>
      <w:r w:rsidR="00C00C2D">
        <w:rPr>
          <w:sz w:val="26"/>
          <w:szCs w:val="26"/>
        </w:rPr>
        <w:t xml:space="preserve"> </w:t>
      </w:r>
      <w:r w:rsidRPr="009431D0">
        <w:rPr>
          <w:sz w:val="26"/>
          <w:szCs w:val="26"/>
        </w:rPr>
        <w:t>выданное предписание</w:t>
      </w:r>
      <w:r w:rsidR="00C00C2D">
        <w:rPr>
          <w:sz w:val="26"/>
          <w:szCs w:val="26"/>
        </w:rPr>
        <w:t xml:space="preserve"> </w:t>
      </w:r>
      <w:r w:rsidRPr="009431D0">
        <w:rPr>
          <w:sz w:val="26"/>
          <w:szCs w:val="26"/>
        </w:rPr>
        <w:t>об устранении</w:t>
      </w:r>
      <w:r w:rsidR="00C00C2D">
        <w:rPr>
          <w:sz w:val="26"/>
          <w:szCs w:val="26"/>
        </w:rPr>
        <w:t xml:space="preserve"> </w:t>
      </w:r>
      <w:r w:rsidRPr="009431D0">
        <w:rPr>
          <w:sz w:val="26"/>
          <w:szCs w:val="26"/>
        </w:rPr>
        <w:t>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 248-ФЗ, не принимаются</w:t>
      </w:r>
      <w:r w:rsidR="00444974">
        <w:rPr>
          <w:sz w:val="26"/>
          <w:szCs w:val="26"/>
        </w:rPr>
        <w:t xml:space="preserve">                         </w:t>
      </w:r>
      <w:r w:rsidRPr="009431D0">
        <w:rPr>
          <w:sz w:val="26"/>
          <w:szCs w:val="26"/>
        </w:rPr>
        <w:t xml:space="preserve"> (в части административных правонарушений).</w:t>
      </w:r>
      <w:proofErr w:type="gramEnd"/>
    </w:p>
    <w:p w:rsidR="00BB6B3E" w:rsidRPr="009431D0" w:rsidRDefault="00BB6B3E" w:rsidP="009431D0">
      <w:pPr>
        <w:pStyle w:val="af"/>
        <w:ind w:right="144"/>
        <w:rPr>
          <w:sz w:val="26"/>
          <w:szCs w:val="26"/>
        </w:rPr>
      </w:pPr>
      <w:r w:rsidRPr="009431D0">
        <w:rPr>
          <w:sz w:val="26"/>
          <w:szCs w:val="26"/>
        </w:rPr>
        <w:t>Местная администрация</w:t>
      </w:r>
      <w:r w:rsidR="00444974">
        <w:rPr>
          <w:sz w:val="26"/>
          <w:szCs w:val="26"/>
        </w:rPr>
        <w:t xml:space="preserve"> </w:t>
      </w:r>
      <w:r w:rsidRPr="009431D0">
        <w:rPr>
          <w:sz w:val="26"/>
          <w:szCs w:val="26"/>
        </w:rPr>
        <w:t xml:space="preserve">осуществляет </w:t>
      </w:r>
      <w:proofErr w:type="gramStart"/>
      <w:r w:rsidRPr="009431D0">
        <w:rPr>
          <w:sz w:val="26"/>
          <w:szCs w:val="26"/>
        </w:rPr>
        <w:t>контроль за</w:t>
      </w:r>
      <w:proofErr w:type="gramEnd"/>
      <w:r w:rsidRPr="009431D0">
        <w:rPr>
          <w:sz w:val="26"/>
          <w:szCs w:val="26"/>
        </w:rPr>
        <w:t xml:space="preserve"> исполнением предписаний, иных принятых решений в рамках муниципального контроля.</w:t>
      </w:r>
    </w:p>
    <w:p w:rsidR="00444974" w:rsidRPr="009431D0" w:rsidRDefault="00BB6B3E" w:rsidP="00C00C2D">
      <w:pPr>
        <w:pStyle w:val="af"/>
        <w:ind w:right="144"/>
        <w:rPr>
          <w:sz w:val="26"/>
          <w:szCs w:val="26"/>
        </w:rPr>
      </w:pPr>
      <w:r w:rsidRPr="009431D0">
        <w:rPr>
          <w:sz w:val="26"/>
          <w:szCs w:val="26"/>
        </w:rPr>
        <w:t>Оценка исполнения контролируемым лицом решений, принятых в соответствии с п. 33 настоящего Положения осуществляется местной администрацией в порядке, установленном Федеральным законом № 248-ФЗ.</w:t>
      </w:r>
    </w:p>
    <w:p w:rsidR="00BB6B3E" w:rsidRDefault="00BB6B3E" w:rsidP="00C00C2D">
      <w:pPr>
        <w:pStyle w:val="af"/>
        <w:ind w:right="144"/>
        <w:rPr>
          <w:sz w:val="26"/>
          <w:szCs w:val="26"/>
        </w:rPr>
      </w:pPr>
      <w:bookmarkStart w:id="4" w:name="V._Обжалование_решений_местной_администр"/>
      <w:bookmarkEnd w:id="4"/>
      <w:r w:rsidRPr="009431D0">
        <w:rPr>
          <w:sz w:val="26"/>
          <w:szCs w:val="26"/>
        </w:rPr>
        <w:t>Обжалование</w:t>
      </w:r>
      <w:r w:rsidR="00C00C2D">
        <w:rPr>
          <w:sz w:val="26"/>
          <w:szCs w:val="26"/>
        </w:rPr>
        <w:t xml:space="preserve"> </w:t>
      </w:r>
      <w:r w:rsidRPr="009431D0">
        <w:rPr>
          <w:sz w:val="26"/>
          <w:szCs w:val="26"/>
        </w:rPr>
        <w:t>решений</w:t>
      </w:r>
      <w:r w:rsidR="00C00C2D">
        <w:rPr>
          <w:sz w:val="26"/>
          <w:szCs w:val="26"/>
        </w:rPr>
        <w:t xml:space="preserve"> </w:t>
      </w:r>
      <w:r w:rsidRPr="009431D0">
        <w:rPr>
          <w:sz w:val="26"/>
          <w:szCs w:val="26"/>
        </w:rPr>
        <w:t>местной</w:t>
      </w:r>
      <w:r w:rsidR="00C00C2D">
        <w:rPr>
          <w:sz w:val="26"/>
          <w:szCs w:val="26"/>
        </w:rPr>
        <w:t xml:space="preserve"> </w:t>
      </w:r>
      <w:r w:rsidRPr="009431D0">
        <w:rPr>
          <w:sz w:val="26"/>
          <w:szCs w:val="26"/>
        </w:rPr>
        <w:t>администрации,</w:t>
      </w:r>
      <w:r w:rsidR="00C00C2D">
        <w:rPr>
          <w:sz w:val="26"/>
          <w:szCs w:val="26"/>
        </w:rPr>
        <w:t xml:space="preserve"> </w:t>
      </w:r>
      <w:r w:rsidRPr="009431D0">
        <w:rPr>
          <w:sz w:val="26"/>
          <w:szCs w:val="26"/>
        </w:rPr>
        <w:t>действий (бездействия) должностных лиц местной администрации</w:t>
      </w:r>
      <w:r w:rsidR="00C00C2D">
        <w:rPr>
          <w:sz w:val="26"/>
          <w:szCs w:val="26"/>
        </w:rPr>
        <w:t xml:space="preserve">. </w:t>
      </w:r>
      <w:r w:rsidRPr="009431D0">
        <w:rPr>
          <w:sz w:val="26"/>
          <w:szCs w:val="26"/>
        </w:rPr>
        <w:t>Досудебный порядок подачи жалоб при осуществлении муниципального контроля не применяется.</w:t>
      </w:r>
    </w:p>
    <w:p w:rsidR="00C00C2D" w:rsidRPr="009431D0" w:rsidRDefault="00C00C2D" w:rsidP="00C00C2D">
      <w:pPr>
        <w:pStyle w:val="af"/>
        <w:ind w:right="144"/>
        <w:rPr>
          <w:sz w:val="26"/>
          <w:szCs w:val="26"/>
        </w:rPr>
      </w:pPr>
    </w:p>
    <w:p w:rsidR="00BB6B3E" w:rsidRPr="009431D0" w:rsidRDefault="00BB6B3E" w:rsidP="009431D0">
      <w:pPr>
        <w:pStyle w:val="af"/>
        <w:ind w:right="144"/>
        <w:rPr>
          <w:sz w:val="26"/>
          <w:szCs w:val="26"/>
        </w:rPr>
      </w:pPr>
      <w:bookmarkStart w:id="5" w:name="VI._Оценка_результативности_и_эффективно"/>
      <w:bookmarkEnd w:id="5"/>
      <w:r w:rsidRPr="009431D0">
        <w:rPr>
          <w:sz w:val="26"/>
          <w:szCs w:val="26"/>
        </w:rPr>
        <w:t>Оценка</w:t>
      </w:r>
      <w:r w:rsidR="00C00C2D">
        <w:rPr>
          <w:sz w:val="26"/>
          <w:szCs w:val="26"/>
        </w:rPr>
        <w:t xml:space="preserve"> </w:t>
      </w:r>
      <w:r w:rsidRPr="009431D0">
        <w:rPr>
          <w:sz w:val="26"/>
          <w:szCs w:val="26"/>
        </w:rPr>
        <w:t>результативности</w:t>
      </w:r>
      <w:r w:rsidR="00C00C2D">
        <w:rPr>
          <w:sz w:val="26"/>
          <w:szCs w:val="26"/>
        </w:rPr>
        <w:t xml:space="preserve"> </w:t>
      </w:r>
      <w:r w:rsidRPr="009431D0">
        <w:rPr>
          <w:sz w:val="26"/>
          <w:szCs w:val="26"/>
        </w:rPr>
        <w:t>и</w:t>
      </w:r>
      <w:r w:rsidR="00C00C2D">
        <w:rPr>
          <w:sz w:val="26"/>
          <w:szCs w:val="26"/>
        </w:rPr>
        <w:t xml:space="preserve"> </w:t>
      </w:r>
      <w:r w:rsidRPr="009431D0">
        <w:rPr>
          <w:sz w:val="26"/>
          <w:szCs w:val="26"/>
        </w:rPr>
        <w:t>эффективности</w:t>
      </w:r>
      <w:r w:rsidR="00C00C2D">
        <w:rPr>
          <w:sz w:val="26"/>
          <w:szCs w:val="26"/>
        </w:rPr>
        <w:t xml:space="preserve"> </w:t>
      </w:r>
      <w:r w:rsidRPr="009431D0">
        <w:rPr>
          <w:sz w:val="26"/>
          <w:szCs w:val="26"/>
        </w:rPr>
        <w:t>деятельности</w:t>
      </w:r>
    </w:p>
    <w:p w:rsidR="00BB6B3E" w:rsidRPr="009431D0" w:rsidRDefault="00C00C2D" w:rsidP="009431D0">
      <w:pPr>
        <w:pStyle w:val="af"/>
        <w:ind w:right="144"/>
        <w:rPr>
          <w:sz w:val="26"/>
          <w:szCs w:val="26"/>
        </w:rPr>
      </w:pPr>
      <w:r w:rsidRPr="009431D0">
        <w:rPr>
          <w:sz w:val="26"/>
          <w:szCs w:val="26"/>
        </w:rPr>
        <w:t>М</w:t>
      </w:r>
      <w:r w:rsidR="00BB6B3E" w:rsidRPr="009431D0">
        <w:rPr>
          <w:sz w:val="26"/>
          <w:szCs w:val="26"/>
        </w:rPr>
        <w:t>естной</w:t>
      </w:r>
      <w:r>
        <w:rPr>
          <w:sz w:val="26"/>
          <w:szCs w:val="26"/>
        </w:rPr>
        <w:t xml:space="preserve"> </w:t>
      </w:r>
      <w:r w:rsidR="00BB6B3E" w:rsidRPr="009431D0">
        <w:rPr>
          <w:sz w:val="26"/>
          <w:szCs w:val="26"/>
        </w:rPr>
        <w:t>администрации</w:t>
      </w:r>
      <w:r>
        <w:rPr>
          <w:sz w:val="26"/>
          <w:szCs w:val="26"/>
        </w:rPr>
        <w:t xml:space="preserve"> </w:t>
      </w:r>
      <w:r w:rsidR="00BB6B3E" w:rsidRPr="009431D0">
        <w:rPr>
          <w:sz w:val="26"/>
          <w:szCs w:val="26"/>
        </w:rPr>
        <w:t>при</w:t>
      </w:r>
      <w:r>
        <w:rPr>
          <w:sz w:val="26"/>
          <w:szCs w:val="26"/>
        </w:rPr>
        <w:t xml:space="preserve"> </w:t>
      </w:r>
      <w:r w:rsidR="00BB6B3E" w:rsidRPr="009431D0">
        <w:rPr>
          <w:sz w:val="26"/>
          <w:szCs w:val="26"/>
        </w:rPr>
        <w:t>осуществлении муниципального контроля</w:t>
      </w:r>
    </w:p>
    <w:p w:rsidR="00BB6B3E" w:rsidRPr="009431D0" w:rsidRDefault="00BB6B3E" w:rsidP="009431D0">
      <w:pPr>
        <w:pStyle w:val="af"/>
        <w:ind w:right="144"/>
        <w:rPr>
          <w:sz w:val="26"/>
          <w:szCs w:val="26"/>
        </w:rPr>
      </w:pPr>
      <w:r w:rsidRPr="009431D0">
        <w:rPr>
          <w:sz w:val="26"/>
          <w:szCs w:val="26"/>
        </w:rPr>
        <w:t>Оценка результативности и эффективности деятельности администрации и должностных лиц</w:t>
      </w:r>
      <w:r w:rsidR="00C00C2D">
        <w:rPr>
          <w:sz w:val="26"/>
          <w:szCs w:val="26"/>
        </w:rPr>
        <w:t xml:space="preserve"> </w:t>
      </w:r>
      <w:r w:rsidRPr="009431D0">
        <w:rPr>
          <w:sz w:val="26"/>
          <w:szCs w:val="26"/>
        </w:rPr>
        <w:t>администрации по муниципальному контролю осуществляется на основе системы показателей результативности и эффективности деятельности администрации.</w:t>
      </w:r>
    </w:p>
    <w:p w:rsidR="00BB6B3E" w:rsidRPr="009431D0" w:rsidRDefault="00BB6B3E" w:rsidP="009431D0">
      <w:pPr>
        <w:pStyle w:val="af"/>
        <w:ind w:right="144"/>
        <w:rPr>
          <w:sz w:val="26"/>
          <w:szCs w:val="26"/>
        </w:rPr>
      </w:pPr>
      <w:r w:rsidRPr="009431D0">
        <w:rPr>
          <w:sz w:val="26"/>
          <w:szCs w:val="26"/>
        </w:rPr>
        <w:t>В систему показателей результативности и эффективности деятельности администрации при осуществлении муниципального контроля входят:</w:t>
      </w:r>
    </w:p>
    <w:p w:rsidR="00BB6B3E" w:rsidRPr="009431D0" w:rsidRDefault="00BB6B3E" w:rsidP="009431D0">
      <w:pPr>
        <w:pStyle w:val="af"/>
        <w:ind w:right="144"/>
        <w:rPr>
          <w:sz w:val="26"/>
          <w:szCs w:val="26"/>
        </w:rPr>
      </w:pPr>
      <w:r w:rsidRPr="009431D0">
        <w:rPr>
          <w:sz w:val="26"/>
          <w:szCs w:val="26"/>
        </w:rPr>
        <w:t>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администрация;</w:t>
      </w:r>
    </w:p>
    <w:p w:rsidR="00BB6B3E" w:rsidRPr="009431D0" w:rsidRDefault="00BB6B3E" w:rsidP="009431D0">
      <w:pPr>
        <w:pStyle w:val="af"/>
        <w:ind w:right="144"/>
        <w:rPr>
          <w:sz w:val="26"/>
          <w:szCs w:val="26"/>
        </w:rPr>
      </w:pPr>
      <w:proofErr w:type="gramStart"/>
      <w:r w:rsidRPr="009431D0">
        <w:rPr>
          <w:sz w:val="26"/>
          <w:szCs w:val="26"/>
        </w:rPr>
        <w:t>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w:t>
      </w:r>
      <w:r w:rsidR="00C00C2D">
        <w:rPr>
          <w:sz w:val="26"/>
          <w:szCs w:val="26"/>
        </w:rPr>
        <w:t xml:space="preserve"> </w:t>
      </w:r>
      <w:r w:rsidRPr="009431D0">
        <w:rPr>
          <w:sz w:val="26"/>
          <w:szCs w:val="26"/>
        </w:rPr>
        <w:t>возникновения, характеризующих соотношение между степенью устранения риска причинения вреда (ущерба) и объемом трудовых, материальных и финансовых</w:t>
      </w:r>
      <w:r w:rsidR="00444974">
        <w:rPr>
          <w:sz w:val="26"/>
          <w:szCs w:val="26"/>
        </w:rPr>
        <w:t xml:space="preserve"> </w:t>
      </w:r>
      <w:r w:rsidRPr="009431D0">
        <w:rPr>
          <w:sz w:val="26"/>
          <w:szCs w:val="26"/>
        </w:rPr>
        <w:t>ресурсов,</w:t>
      </w:r>
      <w:r w:rsidR="00444974">
        <w:rPr>
          <w:sz w:val="26"/>
          <w:szCs w:val="26"/>
        </w:rPr>
        <w:t xml:space="preserve"> </w:t>
      </w:r>
      <w:r w:rsidRPr="009431D0">
        <w:rPr>
          <w:sz w:val="26"/>
          <w:szCs w:val="26"/>
        </w:rPr>
        <w:t>а</w:t>
      </w:r>
      <w:r w:rsidR="00444974">
        <w:rPr>
          <w:sz w:val="26"/>
          <w:szCs w:val="26"/>
        </w:rPr>
        <w:t xml:space="preserve"> </w:t>
      </w:r>
      <w:r w:rsidRPr="009431D0">
        <w:rPr>
          <w:sz w:val="26"/>
          <w:szCs w:val="26"/>
        </w:rPr>
        <w:t>также</w:t>
      </w:r>
      <w:r w:rsidR="00444974">
        <w:rPr>
          <w:sz w:val="26"/>
          <w:szCs w:val="26"/>
        </w:rPr>
        <w:t xml:space="preserve"> </w:t>
      </w:r>
      <w:r w:rsidRPr="009431D0">
        <w:rPr>
          <w:sz w:val="26"/>
          <w:szCs w:val="26"/>
        </w:rPr>
        <w:t>уровень</w:t>
      </w:r>
      <w:r w:rsidR="00444974">
        <w:rPr>
          <w:sz w:val="26"/>
          <w:szCs w:val="26"/>
        </w:rPr>
        <w:t xml:space="preserve"> </w:t>
      </w:r>
      <w:r w:rsidRPr="009431D0">
        <w:rPr>
          <w:sz w:val="26"/>
          <w:szCs w:val="26"/>
        </w:rPr>
        <w:t>вмешательства</w:t>
      </w:r>
      <w:r w:rsidRPr="009431D0">
        <w:rPr>
          <w:sz w:val="26"/>
          <w:szCs w:val="26"/>
        </w:rPr>
        <w:tab/>
        <w:t>в деятельность контролируемых лиц.</w:t>
      </w:r>
      <w:proofErr w:type="gramEnd"/>
    </w:p>
    <w:p w:rsidR="00BB6B3E" w:rsidRPr="009431D0" w:rsidRDefault="00BB6B3E" w:rsidP="009431D0">
      <w:pPr>
        <w:pStyle w:val="af"/>
        <w:ind w:right="144"/>
        <w:rPr>
          <w:sz w:val="26"/>
          <w:szCs w:val="26"/>
        </w:rPr>
      </w:pPr>
      <w:r w:rsidRPr="009431D0">
        <w:rPr>
          <w:sz w:val="26"/>
          <w:szCs w:val="26"/>
        </w:rPr>
        <w:t>Администрация ежегодно осуществляют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BB6B3E" w:rsidRPr="009431D0" w:rsidRDefault="00BB6B3E" w:rsidP="00444974">
      <w:pPr>
        <w:pStyle w:val="af"/>
        <w:ind w:right="144"/>
        <w:rPr>
          <w:sz w:val="26"/>
          <w:szCs w:val="26"/>
        </w:rPr>
      </w:pPr>
      <w:r w:rsidRPr="009431D0">
        <w:rPr>
          <w:sz w:val="26"/>
          <w:szCs w:val="26"/>
        </w:rPr>
        <w:t xml:space="preserve">Перечень показателей результативности и эффективности деятельности местной </w:t>
      </w:r>
      <w:proofErr w:type="spellStart"/>
      <w:r w:rsidRPr="009431D0">
        <w:rPr>
          <w:sz w:val="26"/>
          <w:szCs w:val="26"/>
        </w:rPr>
        <w:t>администрациипри</w:t>
      </w:r>
      <w:proofErr w:type="spellEnd"/>
      <w:r w:rsidRPr="009431D0">
        <w:rPr>
          <w:sz w:val="26"/>
          <w:szCs w:val="26"/>
        </w:rPr>
        <w:t xml:space="preserve"> осуществлении муниципального контроля установлен приложением № 4 к настоящему Положению.</w:t>
      </w:r>
    </w:p>
    <w:p w:rsidR="00BB6B3E" w:rsidRPr="009431D0" w:rsidRDefault="00BB6B3E" w:rsidP="00444974">
      <w:pPr>
        <w:pStyle w:val="af"/>
        <w:ind w:right="144"/>
        <w:rPr>
          <w:sz w:val="26"/>
          <w:szCs w:val="26"/>
        </w:rPr>
      </w:pPr>
      <w:r w:rsidRPr="009431D0">
        <w:rPr>
          <w:sz w:val="26"/>
          <w:szCs w:val="26"/>
        </w:rPr>
        <w:t>Заключительные</w:t>
      </w:r>
      <w:r w:rsidR="00444974">
        <w:rPr>
          <w:sz w:val="26"/>
          <w:szCs w:val="26"/>
        </w:rPr>
        <w:t xml:space="preserve"> </w:t>
      </w:r>
      <w:r w:rsidRPr="009431D0">
        <w:rPr>
          <w:sz w:val="26"/>
          <w:szCs w:val="26"/>
        </w:rPr>
        <w:t>положения</w:t>
      </w:r>
    </w:p>
    <w:p w:rsidR="00BB6B3E" w:rsidRPr="009431D0" w:rsidRDefault="00BB6B3E" w:rsidP="00444974">
      <w:pPr>
        <w:pStyle w:val="af"/>
        <w:ind w:right="144"/>
        <w:rPr>
          <w:sz w:val="26"/>
          <w:szCs w:val="26"/>
        </w:rPr>
      </w:pPr>
      <w:r w:rsidRPr="009431D0">
        <w:rPr>
          <w:sz w:val="26"/>
          <w:szCs w:val="26"/>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w:t>
      </w:r>
      <w:r w:rsidR="00444974">
        <w:rPr>
          <w:sz w:val="26"/>
          <w:szCs w:val="26"/>
        </w:rPr>
        <w:t xml:space="preserve"> </w:t>
      </w:r>
      <w:r w:rsidRPr="009431D0">
        <w:rPr>
          <w:sz w:val="26"/>
          <w:szCs w:val="26"/>
        </w:rPr>
        <w:t>документов</w:t>
      </w:r>
      <w:r w:rsidR="00444974">
        <w:rPr>
          <w:sz w:val="26"/>
          <w:szCs w:val="26"/>
        </w:rPr>
        <w:t xml:space="preserve"> </w:t>
      </w:r>
      <w:r w:rsidRPr="009431D0">
        <w:rPr>
          <w:sz w:val="26"/>
          <w:szCs w:val="26"/>
        </w:rPr>
        <w:t>и</w:t>
      </w:r>
      <w:r w:rsidR="00444974">
        <w:rPr>
          <w:sz w:val="26"/>
          <w:szCs w:val="26"/>
        </w:rPr>
        <w:t xml:space="preserve"> </w:t>
      </w:r>
      <w:r w:rsidRPr="009431D0">
        <w:rPr>
          <w:sz w:val="26"/>
          <w:szCs w:val="26"/>
        </w:rPr>
        <w:t>сведений</w:t>
      </w:r>
      <w:r w:rsidR="00444974">
        <w:rPr>
          <w:sz w:val="26"/>
          <w:szCs w:val="26"/>
        </w:rPr>
        <w:t xml:space="preserve"> </w:t>
      </w:r>
      <w:r w:rsidRPr="009431D0">
        <w:rPr>
          <w:sz w:val="26"/>
          <w:szCs w:val="26"/>
        </w:rPr>
        <w:t>контролируемому</w:t>
      </w:r>
      <w:r w:rsidR="00444974">
        <w:rPr>
          <w:sz w:val="26"/>
          <w:szCs w:val="26"/>
        </w:rPr>
        <w:t xml:space="preserve"> </w:t>
      </w:r>
      <w:r w:rsidRPr="009431D0">
        <w:rPr>
          <w:sz w:val="26"/>
          <w:szCs w:val="26"/>
        </w:rPr>
        <w:t>лицу</w:t>
      </w:r>
      <w:r w:rsidR="00444974">
        <w:rPr>
          <w:sz w:val="26"/>
          <w:szCs w:val="26"/>
        </w:rPr>
        <w:t xml:space="preserve"> </w:t>
      </w:r>
      <w:r w:rsidRPr="009431D0">
        <w:rPr>
          <w:sz w:val="26"/>
          <w:szCs w:val="26"/>
        </w:rPr>
        <w:t>контрольным</w:t>
      </w:r>
      <w:r w:rsidR="00444974">
        <w:rPr>
          <w:sz w:val="26"/>
          <w:szCs w:val="26"/>
        </w:rPr>
        <w:t xml:space="preserve"> </w:t>
      </w:r>
      <w:r w:rsidRPr="009431D0">
        <w:rPr>
          <w:sz w:val="26"/>
          <w:szCs w:val="26"/>
        </w:rPr>
        <w:t xml:space="preserve">(надзорным) органом могут </w:t>
      </w:r>
      <w:proofErr w:type="gramStart"/>
      <w:r w:rsidRPr="009431D0">
        <w:rPr>
          <w:sz w:val="26"/>
          <w:szCs w:val="26"/>
        </w:rPr>
        <w:t>осуществляться</w:t>
      </w:r>
      <w:proofErr w:type="gramEnd"/>
      <w:r w:rsidRPr="009431D0">
        <w:rPr>
          <w:sz w:val="26"/>
          <w:szCs w:val="26"/>
        </w:rPr>
        <w:t xml:space="preserve"> в том числе на бумажном носителе с использованием почтовой связи в случае невозможности информирования</w:t>
      </w:r>
      <w:r w:rsidR="00444974">
        <w:rPr>
          <w:sz w:val="26"/>
          <w:szCs w:val="26"/>
        </w:rPr>
        <w:t xml:space="preserve"> </w:t>
      </w:r>
      <w:r w:rsidRPr="009431D0">
        <w:rPr>
          <w:sz w:val="26"/>
          <w:szCs w:val="26"/>
        </w:rPr>
        <w:t>контролируемого</w:t>
      </w:r>
      <w:r w:rsidR="00444974">
        <w:rPr>
          <w:sz w:val="26"/>
          <w:szCs w:val="26"/>
        </w:rPr>
        <w:t xml:space="preserve"> </w:t>
      </w:r>
      <w:r w:rsidRPr="009431D0">
        <w:rPr>
          <w:sz w:val="26"/>
          <w:szCs w:val="26"/>
        </w:rPr>
        <w:t>лица в</w:t>
      </w:r>
      <w:r w:rsidR="00444974">
        <w:rPr>
          <w:sz w:val="26"/>
          <w:szCs w:val="26"/>
        </w:rPr>
        <w:t xml:space="preserve"> </w:t>
      </w:r>
      <w:r w:rsidRPr="009431D0">
        <w:rPr>
          <w:sz w:val="26"/>
          <w:szCs w:val="26"/>
        </w:rPr>
        <w:t>электронной</w:t>
      </w:r>
      <w:r w:rsidR="00444974">
        <w:rPr>
          <w:sz w:val="26"/>
          <w:szCs w:val="26"/>
        </w:rPr>
        <w:t xml:space="preserve"> </w:t>
      </w:r>
      <w:r w:rsidRPr="009431D0">
        <w:rPr>
          <w:sz w:val="26"/>
          <w:szCs w:val="26"/>
        </w:rPr>
        <w:t>форм</w:t>
      </w:r>
      <w:r w:rsidR="00444974">
        <w:rPr>
          <w:sz w:val="26"/>
          <w:szCs w:val="26"/>
        </w:rPr>
        <w:t xml:space="preserve"> </w:t>
      </w:r>
      <w:r w:rsidRPr="009431D0">
        <w:rPr>
          <w:sz w:val="26"/>
          <w:szCs w:val="26"/>
        </w:rPr>
        <w:t>либо</w:t>
      </w:r>
      <w:r w:rsidR="00444974">
        <w:rPr>
          <w:sz w:val="26"/>
          <w:szCs w:val="26"/>
        </w:rPr>
        <w:t xml:space="preserve"> </w:t>
      </w:r>
      <w:r w:rsidRPr="009431D0">
        <w:rPr>
          <w:sz w:val="26"/>
          <w:szCs w:val="26"/>
        </w:rPr>
        <w:t>по</w:t>
      </w:r>
      <w:r w:rsidR="00444974">
        <w:rPr>
          <w:sz w:val="26"/>
          <w:szCs w:val="26"/>
        </w:rPr>
        <w:t xml:space="preserve"> </w:t>
      </w:r>
      <w:r w:rsidRPr="009431D0">
        <w:rPr>
          <w:sz w:val="26"/>
          <w:szCs w:val="26"/>
        </w:rPr>
        <w:t>запросу контролируемого лица.</w:t>
      </w:r>
    </w:p>
    <w:p w:rsidR="00BB6B3E" w:rsidRPr="009431D0" w:rsidRDefault="00BB6B3E" w:rsidP="00444974">
      <w:pPr>
        <w:pStyle w:val="af"/>
        <w:ind w:right="144"/>
        <w:jc w:val="left"/>
        <w:rPr>
          <w:sz w:val="26"/>
          <w:szCs w:val="26"/>
        </w:rPr>
      </w:pPr>
      <w:r w:rsidRPr="009431D0">
        <w:rPr>
          <w:sz w:val="26"/>
          <w:szCs w:val="26"/>
        </w:rPr>
        <w:t>Контрольный орган при проведении контрольных мероприятий, использует типовые формы до</w:t>
      </w:r>
      <w:r w:rsidR="00444974">
        <w:rPr>
          <w:sz w:val="26"/>
          <w:szCs w:val="26"/>
        </w:rPr>
        <w:t xml:space="preserve">кументов, утвержденные приказом </w:t>
      </w:r>
      <w:r w:rsidRPr="009431D0">
        <w:rPr>
          <w:sz w:val="26"/>
          <w:szCs w:val="26"/>
        </w:rPr>
        <w:t>Министерства</w:t>
      </w:r>
      <w:r w:rsidR="00444974">
        <w:rPr>
          <w:sz w:val="26"/>
          <w:szCs w:val="26"/>
        </w:rPr>
        <w:t xml:space="preserve"> </w:t>
      </w:r>
      <w:r w:rsidRPr="009431D0">
        <w:rPr>
          <w:sz w:val="26"/>
          <w:szCs w:val="26"/>
        </w:rPr>
        <w:t>экономического</w:t>
      </w:r>
      <w:r w:rsidR="00444974">
        <w:rPr>
          <w:sz w:val="26"/>
          <w:szCs w:val="26"/>
        </w:rPr>
        <w:t xml:space="preserve"> </w:t>
      </w:r>
      <w:r w:rsidRPr="009431D0">
        <w:rPr>
          <w:sz w:val="26"/>
          <w:szCs w:val="26"/>
        </w:rPr>
        <w:t>развития</w:t>
      </w:r>
      <w:r w:rsidR="00444974">
        <w:rPr>
          <w:sz w:val="26"/>
          <w:szCs w:val="26"/>
        </w:rPr>
        <w:t xml:space="preserve"> </w:t>
      </w:r>
      <w:r w:rsidRPr="009431D0">
        <w:rPr>
          <w:sz w:val="26"/>
          <w:szCs w:val="26"/>
        </w:rPr>
        <w:t>Российской</w:t>
      </w:r>
      <w:r w:rsidR="00444974">
        <w:rPr>
          <w:sz w:val="26"/>
          <w:szCs w:val="26"/>
        </w:rPr>
        <w:t xml:space="preserve"> </w:t>
      </w:r>
      <w:r w:rsidRPr="009431D0">
        <w:rPr>
          <w:sz w:val="26"/>
          <w:szCs w:val="26"/>
        </w:rPr>
        <w:t>Федерации</w:t>
      </w:r>
      <w:r w:rsidR="00444974">
        <w:rPr>
          <w:sz w:val="26"/>
          <w:szCs w:val="26"/>
        </w:rPr>
        <w:t xml:space="preserve"> </w:t>
      </w:r>
      <w:r w:rsidRPr="009431D0">
        <w:rPr>
          <w:sz w:val="26"/>
          <w:szCs w:val="26"/>
        </w:rPr>
        <w:t>от</w:t>
      </w:r>
      <w:r w:rsidR="00444974">
        <w:rPr>
          <w:sz w:val="26"/>
          <w:szCs w:val="26"/>
        </w:rPr>
        <w:t xml:space="preserve"> </w:t>
      </w:r>
      <w:r w:rsidRPr="009431D0">
        <w:rPr>
          <w:sz w:val="26"/>
          <w:szCs w:val="26"/>
        </w:rPr>
        <w:t>31.03.2021</w:t>
      </w:r>
    </w:p>
    <w:p w:rsidR="00BB6B3E" w:rsidRPr="009431D0" w:rsidRDefault="00BB6B3E" w:rsidP="009431D0">
      <w:pPr>
        <w:pStyle w:val="af"/>
        <w:ind w:right="144"/>
        <w:rPr>
          <w:sz w:val="26"/>
          <w:szCs w:val="26"/>
        </w:rPr>
      </w:pPr>
      <w:r w:rsidRPr="009431D0">
        <w:rPr>
          <w:sz w:val="26"/>
          <w:szCs w:val="26"/>
        </w:rPr>
        <w:t>№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BB6B3E" w:rsidRDefault="00BB6B3E" w:rsidP="009431D0">
      <w:pPr>
        <w:pStyle w:val="af"/>
        <w:ind w:right="144"/>
        <w:rPr>
          <w:sz w:val="26"/>
          <w:szCs w:val="26"/>
        </w:rPr>
      </w:pPr>
    </w:p>
    <w:p w:rsidR="00444974" w:rsidRDefault="00444974" w:rsidP="009431D0">
      <w:pPr>
        <w:pStyle w:val="af"/>
        <w:ind w:right="144"/>
        <w:rPr>
          <w:sz w:val="26"/>
          <w:szCs w:val="26"/>
        </w:rPr>
      </w:pPr>
    </w:p>
    <w:p w:rsidR="00444974" w:rsidRDefault="00444974" w:rsidP="009431D0">
      <w:pPr>
        <w:pStyle w:val="af"/>
        <w:ind w:right="144"/>
        <w:rPr>
          <w:sz w:val="26"/>
          <w:szCs w:val="26"/>
        </w:rPr>
      </w:pPr>
    </w:p>
    <w:p w:rsidR="00444974" w:rsidRDefault="00444974" w:rsidP="009431D0">
      <w:pPr>
        <w:pStyle w:val="af"/>
        <w:ind w:right="144"/>
        <w:rPr>
          <w:sz w:val="26"/>
          <w:szCs w:val="26"/>
        </w:rPr>
      </w:pPr>
    </w:p>
    <w:p w:rsidR="00444974" w:rsidRDefault="00444974" w:rsidP="009431D0">
      <w:pPr>
        <w:pStyle w:val="af"/>
        <w:ind w:right="144"/>
        <w:rPr>
          <w:sz w:val="26"/>
          <w:szCs w:val="26"/>
        </w:rPr>
      </w:pPr>
    </w:p>
    <w:p w:rsidR="00444974" w:rsidRPr="009431D0" w:rsidRDefault="00444974" w:rsidP="009431D0">
      <w:pPr>
        <w:pStyle w:val="af"/>
        <w:ind w:right="144"/>
        <w:rPr>
          <w:sz w:val="26"/>
          <w:szCs w:val="26"/>
        </w:rPr>
      </w:pPr>
    </w:p>
    <w:p w:rsidR="00BB6B3E" w:rsidRDefault="00BB6B3E" w:rsidP="009431D0">
      <w:pPr>
        <w:pStyle w:val="af"/>
        <w:ind w:right="144"/>
        <w:rPr>
          <w:sz w:val="26"/>
          <w:szCs w:val="26"/>
        </w:rPr>
      </w:pPr>
    </w:p>
    <w:p w:rsidR="00C00C2D" w:rsidRDefault="00C00C2D" w:rsidP="009431D0">
      <w:pPr>
        <w:pStyle w:val="af"/>
        <w:ind w:right="144"/>
        <w:rPr>
          <w:sz w:val="26"/>
          <w:szCs w:val="26"/>
        </w:rPr>
      </w:pPr>
    </w:p>
    <w:p w:rsidR="00C00C2D" w:rsidRPr="009431D0" w:rsidRDefault="00C00C2D" w:rsidP="009431D0">
      <w:pPr>
        <w:pStyle w:val="af"/>
        <w:ind w:right="144"/>
        <w:rPr>
          <w:sz w:val="26"/>
          <w:szCs w:val="26"/>
        </w:rPr>
      </w:pPr>
    </w:p>
    <w:p w:rsidR="00BB6B3E" w:rsidRPr="009431D0" w:rsidRDefault="00BB6B3E" w:rsidP="00444974">
      <w:pPr>
        <w:pStyle w:val="af"/>
        <w:ind w:right="144"/>
        <w:jc w:val="left"/>
        <w:rPr>
          <w:sz w:val="26"/>
          <w:szCs w:val="26"/>
        </w:rPr>
      </w:pPr>
    </w:p>
    <w:p w:rsidR="00B9403F" w:rsidRPr="006B054A" w:rsidRDefault="00BB6B3E" w:rsidP="006B054A">
      <w:pPr>
        <w:pStyle w:val="af"/>
        <w:spacing w:before="72"/>
        <w:ind w:left="5670" w:firstLine="0"/>
        <w:jc w:val="right"/>
        <w:rPr>
          <w:sz w:val="24"/>
          <w:szCs w:val="24"/>
        </w:rPr>
      </w:pPr>
      <w:r w:rsidRPr="006B054A">
        <w:rPr>
          <w:sz w:val="24"/>
          <w:szCs w:val="24"/>
        </w:rPr>
        <w:lastRenderedPageBreak/>
        <w:t>Приложение</w:t>
      </w:r>
      <w:r w:rsidR="00B9403F" w:rsidRPr="006B054A">
        <w:rPr>
          <w:sz w:val="24"/>
          <w:szCs w:val="24"/>
        </w:rPr>
        <w:t xml:space="preserve"> </w:t>
      </w:r>
      <w:r w:rsidRPr="006B054A">
        <w:rPr>
          <w:sz w:val="24"/>
          <w:szCs w:val="24"/>
        </w:rPr>
        <w:t>№</w:t>
      </w:r>
      <w:r w:rsidR="00B9403F" w:rsidRPr="006B054A">
        <w:rPr>
          <w:sz w:val="24"/>
          <w:szCs w:val="24"/>
        </w:rPr>
        <w:t xml:space="preserve"> </w:t>
      </w:r>
      <w:r w:rsidRPr="006B054A">
        <w:rPr>
          <w:sz w:val="24"/>
          <w:szCs w:val="24"/>
        </w:rPr>
        <w:t>1</w:t>
      </w:r>
    </w:p>
    <w:p w:rsidR="00B9403F" w:rsidRPr="006B054A" w:rsidRDefault="00B9403F" w:rsidP="006B054A">
      <w:pPr>
        <w:pStyle w:val="af"/>
        <w:spacing w:before="72"/>
        <w:ind w:left="5670" w:firstLine="0"/>
        <w:jc w:val="right"/>
        <w:rPr>
          <w:sz w:val="24"/>
          <w:szCs w:val="24"/>
        </w:rPr>
      </w:pPr>
      <w:r w:rsidRPr="006B054A">
        <w:rPr>
          <w:sz w:val="24"/>
          <w:szCs w:val="24"/>
        </w:rPr>
        <w:t xml:space="preserve">к Положению о </w:t>
      </w:r>
      <w:proofErr w:type="gramStart"/>
      <w:r w:rsidRPr="006B054A">
        <w:rPr>
          <w:sz w:val="24"/>
          <w:szCs w:val="24"/>
        </w:rPr>
        <w:t>муниципальном</w:t>
      </w:r>
      <w:proofErr w:type="gramEnd"/>
      <w:r w:rsidRPr="006B054A">
        <w:rPr>
          <w:sz w:val="24"/>
          <w:szCs w:val="24"/>
        </w:rPr>
        <w:t xml:space="preserve">                                                                                                                          </w:t>
      </w:r>
    </w:p>
    <w:p w:rsidR="00BB6B3E" w:rsidRPr="006B054A" w:rsidRDefault="00B9403F" w:rsidP="006B054A">
      <w:pPr>
        <w:pStyle w:val="af"/>
        <w:spacing w:before="72"/>
        <w:ind w:left="5670" w:firstLine="0"/>
        <w:jc w:val="right"/>
        <w:rPr>
          <w:sz w:val="24"/>
          <w:szCs w:val="24"/>
        </w:rPr>
      </w:pPr>
      <w:r w:rsidRPr="006B054A">
        <w:rPr>
          <w:sz w:val="24"/>
          <w:szCs w:val="24"/>
        </w:rPr>
        <w:t>ж</w:t>
      </w:r>
      <w:r w:rsidR="00BB6B3E" w:rsidRPr="006B054A">
        <w:rPr>
          <w:sz w:val="24"/>
          <w:szCs w:val="24"/>
        </w:rPr>
        <w:t>илищном</w:t>
      </w:r>
      <w:r w:rsidRPr="006B054A">
        <w:rPr>
          <w:sz w:val="24"/>
          <w:szCs w:val="24"/>
        </w:rPr>
        <w:t xml:space="preserve"> </w:t>
      </w:r>
      <w:proofErr w:type="gramStart"/>
      <w:r w:rsidR="00BB6B3E" w:rsidRPr="006B054A">
        <w:rPr>
          <w:sz w:val="24"/>
          <w:szCs w:val="24"/>
        </w:rPr>
        <w:t>контроле</w:t>
      </w:r>
      <w:proofErr w:type="gramEnd"/>
    </w:p>
    <w:p w:rsidR="00444974" w:rsidRPr="009431D0" w:rsidRDefault="00444974" w:rsidP="00444974">
      <w:pPr>
        <w:pStyle w:val="af"/>
        <w:ind w:right="144"/>
        <w:jc w:val="right"/>
        <w:rPr>
          <w:sz w:val="26"/>
          <w:szCs w:val="26"/>
        </w:rPr>
      </w:pPr>
    </w:p>
    <w:p w:rsidR="00BB6B3E" w:rsidRPr="009431D0" w:rsidRDefault="00BB6B3E" w:rsidP="00444974">
      <w:pPr>
        <w:pStyle w:val="af"/>
        <w:ind w:right="144"/>
        <w:jc w:val="center"/>
        <w:rPr>
          <w:sz w:val="26"/>
          <w:szCs w:val="26"/>
        </w:rPr>
      </w:pPr>
      <w:r w:rsidRPr="009431D0">
        <w:rPr>
          <w:sz w:val="26"/>
          <w:szCs w:val="26"/>
        </w:rPr>
        <w:t>КРИТЕРИИ ОТНЕСЕНИЯОБЪЕКТОВКОНТРОЛЯККАТЕГОРИЯМРИСКАВРАМКАХОСУЩЕСТВЛЕНИЯ МУНИЦИПАЛЬНОГО КОНТРОЛЯ</w:t>
      </w:r>
    </w:p>
    <w:p w:rsidR="00BB6B3E" w:rsidRPr="009431D0" w:rsidRDefault="00BB6B3E" w:rsidP="009431D0">
      <w:pPr>
        <w:pStyle w:val="af"/>
        <w:ind w:right="144"/>
        <w:rPr>
          <w:sz w:val="26"/>
          <w:szCs w:val="26"/>
        </w:rPr>
      </w:pPr>
    </w:p>
    <w:p w:rsidR="00BB6B3E" w:rsidRPr="009431D0" w:rsidRDefault="00BB6B3E" w:rsidP="00444974">
      <w:pPr>
        <w:pStyle w:val="af"/>
        <w:ind w:right="144"/>
        <w:jc w:val="left"/>
        <w:rPr>
          <w:sz w:val="26"/>
          <w:szCs w:val="26"/>
        </w:rPr>
      </w:pPr>
      <w:r w:rsidRPr="009431D0">
        <w:rPr>
          <w:sz w:val="26"/>
          <w:szCs w:val="26"/>
        </w:rPr>
        <w:t>Отнесение</w:t>
      </w:r>
      <w:r w:rsidR="00444974">
        <w:rPr>
          <w:sz w:val="26"/>
          <w:szCs w:val="26"/>
        </w:rPr>
        <w:t xml:space="preserve"> </w:t>
      </w:r>
      <w:r w:rsidRPr="009431D0">
        <w:rPr>
          <w:sz w:val="26"/>
          <w:szCs w:val="26"/>
        </w:rPr>
        <w:t>объектов</w:t>
      </w:r>
      <w:r w:rsidR="00444974">
        <w:rPr>
          <w:sz w:val="26"/>
          <w:szCs w:val="26"/>
        </w:rPr>
        <w:t xml:space="preserve"> </w:t>
      </w:r>
      <w:r w:rsidRPr="009431D0">
        <w:rPr>
          <w:sz w:val="26"/>
          <w:szCs w:val="26"/>
        </w:rPr>
        <w:t>контроля</w:t>
      </w:r>
      <w:r w:rsidR="00444974">
        <w:rPr>
          <w:sz w:val="26"/>
          <w:szCs w:val="26"/>
        </w:rPr>
        <w:t xml:space="preserve"> </w:t>
      </w:r>
      <w:r w:rsidRPr="009431D0">
        <w:rPr>
          <w:sz w:val="26"/>
          <w:szCs w:val="26"/>
        </w:rPr>
        <w:t>к</w:t>
      </w:r>
      <w:r w:rsidR="00444974">
        <w:rPr>
          <w:sz w:val="26"/>
          <w:szCs w:val="26"/>
        </w:rPr>
        <w:t xml:space="preserve"> </w:t>
      </w:r>
      <w:r w:rsidRPr="009431D0">
        <w:rPr>
          <w:sz w:val="26"/>
          <w:szCs w:val="26"/>
        </w:rPr>
        <w:t>определенной</w:t>
      </w:r>
      <w:r w:rsidR="00444974">
        <w:rPr>
          <w:sz w:val="26"/>
          <w:szCs w:val="26"/>
        </w:rPr>
        <w:t xml:space="preserve"> </w:t>
      </w:r>
      <w:r w:rsidRPr="009431D0">
        <w:rPr>
          <w:sz w:val="26"/>
          <w:szCs w:val="26"/>
        </w:rPr>
        <w:t>категории</w:t>
      </w:r>
      <w:r w:rsidR="00444974">
        <w:rPr>
          <w:sz w:val="26"/>
          <w:szCs w:val="26"/>
        </w:rPr>
        <w:t xml:space="preserve"> </w:t>
      </w:r>
      <w:r w:rsidRPr="009431D0">
        <w:rPr>
          <w:sz w:val="26"/>
          <w:szCs w:val="26"/>
        </w:rPr>
        <w:t>риска осуществляется в зависимости от значения показателя риска:</w:t>
      </w:r>
    </w:p>
    <w:p w:rsidR="00BB6B3E" w:rsidRPr="009431D0" w:rsidRDefault="00BB6B3E" w:rsidP="009431D0">
      <w:pPr>
        <w:pStyle w:val="af"/>
        <w:ind w:right="144"/>
        <w:rPr>
          <w:sz w:val="26"/>
          <w:szCs w:val="26"/>
        </w:rPr>
      </w:pPr>
      <w:r w:rsidRPr="009431D0">
        <w:rPr>
          <w:sz w:val="26"/>
          <w:szCs w:val="26"/>
        </w:rPr>
        <w:t>призначениипоказателярискаболее7объектконтроляотносится к категории высокого риска;</w:t>
      </w:r>
    </w:p>
    <w:p w:rsidR="00BB6B3E" w:rsidRPr="009431D0" w:rsidRDefault="00BB6B3E" w:rsidP="009431D0">
      <w:pPr>
        <w:pStyle w:val="af"/>
        <w:ind w:right="144"/>
        <w:rPr>
          <w:sz w:val="26"/>
          <w:szCs w:val="26"/>
        </w:rPr>
      </w:pPr>
      <w:r w:rsidRPr="009431D0">
        <w:rPr>
          <w:sz w:val="26"/>
          <w:szCs w:val="26"/>
        </w:rPr>
        <w:t>при</w:t>
      </w:r>
      <w:r w:rsidR="00C00C2D">
        <w:rPr>
          <w:sz w:val="26"/>
          <w:szCs w:val="26"/>
        </w:rPr>
        <w:t xml:space="preserve"> </w:t>
      </w:r>
      <w:r w:rsidRPr="009431D0">
        <w:rPr>
          <w:sz w:val="26"/>
          <w:szCs w:val="26"/>
        </w:rPr>
        <w:t>значени</w:t>
      </w:r>
      <w:r w:rsidR="00C00C2D">
        <w:rPr>
          <w:sz w:val="26"/>
          <w:szCs w:val="26"/>
        </w:rPr>
        <w:t>и</w:t>
      </w:r>
      <w:r w:rsidR="00B9403F">
        <w:rPr>
          <w:sz w:val="26"/>
          <w:szCs w:val="26"/>
        </w:rPr>
        <w:t xml:space="preserve"> </w:t>
      </w:r>
      <w:r w:rsidRPr="009431D0">
        <w:rPr>
          <w:sz w:val="26"/>
          <w:szCs w:val="26"/>
        </w:rPr>
        <w:t>показателя</w:t>
      </w:r>
      <w:r w:rsidR="00B9403F">
        <w:rPr>
          <w:sz w:val="26"/>
          <w:szCs w:val="26"/>
        </w:rPr>
        <w:t xml:space="preserve"> </w:t>
      </w:r>
      <w:r w:rsidRPr="009431D0">
        <w:rPr>
          <w:sz w:val="26"/>
          <w:szCs w:val="26"/>
        </w:rPr>
        <w:t>риска</w:t>
      </w:r>
      <w:r w:rsidR="00B9403F">
        <w:rPr>
          <w:sz w:val="26"/>
          <w:szCs w:val="26"/>
        </w:rPr>
        <w:t xml:space="preserve"> </w:t>
      </w:r>
      <w:r w:rsidRPr="009431D0">
        <w:rPr>
          <w:sz w:val="26"/>
          <w:szCs w:val="26"/>
        </w:rPr>
        <w:t>от</w:t>
      </w:r>
      <w:r w:rsidR="00B9403F">
        <w:rPr>
          <w:sz w:val="26"/>
          <w:szCs w:val="26"/>
        </w:rPr>
        <w:t xml:space="preserve"> </w:t>
      </w:r>
      <w:r w:rsidRPr="009431D0">
        <w:rPr>
          <w:sz w:val="26"/>
          <w:szCs w:val="26"/>
        </w:rPr>
        <w:t>5до7включительно-ккатегории среднего риска;</w:t>
      </w:r>
    </w:p>
    <w:p w:rsidR="00BB6B3E" w:rsidRPr="009431D0" w:rsidRDefault="00BB6B3E" w:rsidP="009431D0">
      <w:pPr>
        <w:pStyle w:val="af"/>
        <w:ind w:right="144"/>
        <w:rPr>
          <w:sz w:val="26"/>
          <w:szCs w:val="26"/>
        </w:rPr>
      </w:pPr>
      <w:r w:rsidRPr="009431D0">
        <w:rPr>
          <w:sz w:val="26"/>
          <w:szCs w:val="26"/>
        </w:rPr>
        <w:t>при</w:t>
      </w:r>
      <w:r w:rsidR="00C00C2D">
        <w:rPr>
          <w:sz w:val="26"/>
          <w:szCs w:val="26"/>
        </w:rPr>
        <w:t xml:space="preserve"> </w:t>
      </w:r>
      <w:r w:rsidRPr="009431D0">
        <w:rPr>
          <w:sz w:val="26"/>
          <w:szCs w:val="26"/>
        </w:rPr>
        <w:t>значении</w:t>
      </w:r>
      <w:r w:rsidR="00B9403F">
        <w:rPr>
          <w:sz w:val="26"/>
          <w:szCs w:val="26"/>
        </w:rPr>
        <w:t xml:space="preserve"> </w:t>
      </w:r>
      <w:r w:rsidRPr="009431D0">
        <w:rPr>
          <w:sz w:val="26"/>
          <w:szCs w:val="26"/>
        </w:rPr>
        <w:t>показателярискаот2до4включительно-ккатегории умеренного риска;</w:t>
      </w:r>
    </w:p>
    <w:p w:rsidR="00BB6B3E" w:rsidRPr="009431D0" w:rsidRDefault="00BB6B3E" w:rsidP="009431D0">
      <w:pPr>
        <w:pStyle w:val="af"/>
        <w:ind w:right="144"/>
        <w:rPr>
          <w:sz w:val="26"/>
          <w:szCs w:val="26"/>
        </w:rPr>
      </w:pPr>
      <w:r w:rsidRPr="009431D0">
        <w:rPr>
          <w:sz w:val="26"/>
          <w:szCs w:val="26"/>
        </w:rPr>
        <w:t>призначениипоказателярискаот0до1включительно-ккатегории низкого риска.</w:t>
      </w:r>
    </w:p>
    <w:p w:rsidR="00BB6B3E" w:rsidRPr="009431D0" w:rsidRDefault="00BB6B3E" w:rsidP="009431D0">
      <w:pPr>
        <w:pStyle w:val="af"/>
        <w:ind w:right="144"/>
        <w:rPr>
          <w:sz w:val="26"/>
          <w:szCs w:val="26"/>
        </w:rPr>
      </w:pPr>
      <w:r w:rsidRPr="009431D0">
        <w:rPr>
          <w:sz w:val="26"/>
          <w:szCs w:val="26"/>
        </w:rPr>
        <w:t>Показатель</w:t>
      </w:r>
      <w:r w:rsidR="00C00C2D">
        <w:rPr>
          <w:sz w:val="26"/>
          <w:szCs w:val="26"/>
        </w:rPr>
        <w:t xml:space="preserve"> </w:t>
      </w:r>
      <w:r w:rsidRPr="009431D0">
        <w:rPr>
          <w:sz w:val="26"/>
          <w:szCs w:val="26"/>
        </w:rPr>
        <w:t>риска</w:t>
      </w:r>
      <w:r w:rsidR="00C00C2D">
        <w:rPr>
          <w:sz w:val="26"/>
          <w:szCs w:val="26"/>
        </w:rPr>
        <w:t xml:space="preserve"> </w:t>
      </w:r>
      <w:r w:rsidRPr="009431D0">
        <w:rPr>
          <w:sz w:val="26"/>
          <w:szCs w:val="26"/>
        </w:rPr>
        <w:t>рассчитывается</w:t>
      </w:r>
      <w:r w:rsidR="00C00C2D">
        <w:rPr>
          <w:sz w:val="26"/>
          <w:szCs w:val="26"/>
        </w:rPr>
        <w:t xml:space="preserve"> </w:t>
      </w:r>
      <w:r w:rsidRPr="009431D0">
        <w:rPr>
          <w:sz w:val="26"/>
          <w:szCs w:val="26"/>
        </w:rPr>
        <w:t>последующей</w:t>
      </w:r>
      <w:r w:rsidR="00C00C2D">
        <w:rPr>
          <w:sz w:val="26"/>
          <w:szCs w:val="26"/>
        </w:rPr>
        <w:t xml:space="preserve"> </w:t>
      </w:r>
      <w:r w:rsidRPr="009431D0">
        <w:rPr>
          <w:sz w:val="26"/>
          <w:szCs w:val="26"/>
        </w:rPr>
        <w:t>формуле: К = 2 x V1 + V2 + V3 + 2 x V4, где:</w:t>
      </w:r>
    </w:p>
    <w:p w:rsidR="00BB6B3E" w:rsidRPr="009431D0" w:rsidRDefault="00BB6B3E" w:rsidP="009431D0">
      <w:pPr>
        <w:pStyle w:val="af"/>
        <w:ind w:right="144"/>
        <w:rPr>
          <w:sz w:val="26"/>
          <w:szCs w:val="26"/>
        </w:rPr>
      </w:pPr>
      <w:r w:rsidRPr="009431D0">
        <w:rPr>
          <w:sz w:val="26"/>
          <w:szCs w:val="26"/>
        </w:rPr>
        <w:t>К-показатель</w:t>
      </w:r>
      <w:r w:rsidR="00C00C2D">
        <w:rPr>
          <w:sz w:val="26"/>
          <w:szCs w:val="26"/>
        </w:rPr>
        <w:t xml:space="preserve"> </w:t>
      </w:r>
      <w:r w:rsidRPr="009431D0">
        <w:rPr>
          <w:sz w:val="26"/>
          <w:szCs w:val="26"/>
        </w:rPr>
        <w:t>риска;</w:t>
      </w:r>
    </w:p>
    <w:p w:rsidR="00BB6B3E" w:rsidRPr="009431D0" w:rsidRDefault="00BB6B3E" w:rsidP="009431D0">
      <w:pPr>
        <w:pStyle w:val="af"/>
        <w:ind w:right="144"/>
        <w:rPr>
          <w:sz w:val="26"/>
          <w:szCs w:val="26"/>
        </w:rPr>
      </w:pPr>
      <w:r w:rsidRPr="009431D0">
        <w:rPr>
          <w:sz w:val="26"/>
          <w:szCs w:val="26"/>
        </w:rPr>
        <w:t>V1 - количество вступивших в законную силу за два календарных года, предшествующих</w:t>
      </w:r>
      <w:r w:rsidR="00C00C2D">
        <w:rPr>
          <w:sz w:val="26"/>
          <w:szCs w:val="26"/>
        </w:rPr>
        <w:t xml:space="preserve"> </w:t>
      </w:r>
      <w:r w:rsidRPr="009431D0">
        <w:rPr>
          <w:sz w:val="26"/>
          <w:szCs w:val="26"/>
        </w:rPr>
        <w:t>году, в котором принимается решение об отнесении объекта контроля к определенной категории риска (далее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w:t>
      </w:r>
      <w:proofErr w:type="gramStart"/>
      <w:r w:rsidRPr="009431D0">
        <w:rPr>
          <w:sz w:val="26"/>
          <w:szCs w:val="26"/>
        </w:rPr>
        <w:t>)з</w:t>
      </w:r>
      <w:proofErr w:type="gramEnd"/>
      <w:r w:rsidRPr="009431D0">
        <w:rPr>
          <w:sz w:val="26"/>
          <w:szCs w:val="26"/>
        </w:rPr>
        <w:t>асовершениеадминистративногоправонарушения,предусмотренного статьей19.4.1КодексаРоссийскойФедерацииобадминистративных</w:t>
      </w:r>
    </w:p>
    <w:p w:rsidR="00BB6B3E" w:rsidRPr="009431D0" w:rsidRDefault="00BB6B3E" w:rsidP="009431D0">
      <w:pPr>
        <w:pStyle w:val="af"/>
        <w:ind w:right="144"/>
        <w:rPr>
          <w:sz w:val="26"/>
          <w:szCs w:val="26"/>
        </w:rPr>
      </w:pPr>
      <w:proofErr w:type="gramStart"/>
      <w:r w:rsidRPr="009431D0">
        <w:rPr>
          <w:sz w:val="26"/>
          <w:szCs w:val="26"/>
        </w:rPr>
        <w:t>правонарушениях</w:t>
      </w:r>
      <w:proofErr w:type="gramEnd"/>
      <w:r w:rsidRPr="009431D0">
        <w:rPr>
          <w:sz w:val="26"/>
          <w:szCs w:val="26"/>
        </w:rPr>
        <w:t>, вынесенных по протоколам об административных правонарушениях, составленных администрацией;</w:t>
      </w:r>
    </w:p>
    <w:p w:rsidR="00BB6B3E" w:rsidRPr="009431D0" w:rsidRDefault="00BB6B3E" w:rsidP="009431D0">
      <w:pPr>
        <w:pStyle w:val="af"/>
        <w:ind w:right="144"/>
        <w:rPr>
          <w:sz w:val="26"/>
          <w:szCs w:val="26"/>
        </w:rPr>
      </w:pPr>
      <w:proofErr w:type="gramStart"/>
      <w:r w:rsidRPr="009431D0">
        <w:rPr>
          <w:sz w:val="26"/>
          <w:szCs w:val="26"/>
        </w:rPr>
        <w:t>V2 - количество вступивших в законную силу за два календарных года, предшествующих</w:t>
      </w:r>
      <w:r w:rsidR="00C00C2D">
        <w:rPr>
          <w:sz w:val="26"/>
          <w:szCs w:val="26"/>
        </w:rPr>
        <w:t xml:space="preserve"> </w:t>
      </w:r>
      <w:r w:rsidRPr="009431D0">
        <w:rPr>
          <w:sz w:val="26"/>
          <w:szCs w:val="26"/>
        </w:rPr>
        <w:t>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местной администрацией;</w:t>
      </w:r>
      <w:proofErr w:type="gramEnd"/>
    </w:p>
    <w:p w:rsidR="00BB6B3E" w:rsidRPr="009431D0" w:rsidRDefault="00BB6B3E" w:rsidP="009431D0">
      <w:pPr>
        <w:pStyle w:val="af"/>
        <w:ind w:right="144"/>
        <w:rPr>
          <w:sz w:val="26"/>
          <w:szCs w:val="26"/>
        </w:rPr>
      </w:pPr>
      <w:proofErr w:type="gramStart"/>
      <w:r w:rsidRPr="009431D0">
        <w:rPr>
          <w:sz w:val="26"/>
          <w:szCs w:val="26"/>
        </w:rPr>
        <w:t>V3 - количество вступивших в законную силу за два календарных года, предшествующих</w:t>
      </w:r>
      <w:r w:rsidR="00C00C2D">
        <w:rPr>
          <w:sz w:val="26"/>
          <w:szCs w:val="26"/>
        </w:rPr>
        <w:t xml:space="preserve"> </w:t>
      </w:r>
      <w:r w:rsidRPr="009431D0">
        <w:rPr>
          <w:sz w:val="26"/>
          <w:szCs w:val="26"/>
        </w:rPr>
        <w:t>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Кодекса Российской Федерации об административных правонарушениях, вынесенных по материалам контрольных мероприятий, составленных администрацией;</w:t>
      </w:r>
      <w:proofErr w:type="gramEnd"/>
    </w:p>
    <w:p w:rsidR="00BB6B3E" w:rsidRPr="009431D0" w:rsidRDefault="00BB6B3E" w:rsidP="00B9403F">
      <w:pPr>
        <w:pStyle w:val="af"/>
        <w:ind w:right="144"/>
        <w:jc w:val="left"/>
        <w:rPr>
          <w:sz w:val="26"/>
          <w:szCs w:val="26"/>
        </w:rPr>
      </w:pPr>
      <w:proofErr w:type="gramStart"/>
      <w:r w:rsidRPr="009431D0">
        <w:rPr>
          <w:sz w:val="26"/>
          <w:szCs w:val="26"/>
        </w:rPr>
        <w:t>V4 -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w:t>
      </w:r>
      <w:r w:rsidR="00B9403F">
        <w:rPr>
          <w:sz w:val="26"/>
          <w:szCs w:val="26"/>
        </w:rPr>
        <w:t xml:space="preserve"> </w:t>
      </w:r>
      <w:r w:rsidRPr="009431D0">
        <w:rPr>
          <w:sz w:val="26"/>
          <w:szCs w:val="26"/>
        </w:rPr>
        <w:t>за</w:t>
      </w:r>
      <w:r w:rsidR="00B9403F">
        <w:rPr>
          <w:sz w:val="26"/>
          <w:szCs w:val="26"/>
        </w:rPr>
        <w:t xml:space="preserve"> </w:t>
      </w:r>
      <w:r w:rsidRPr="009431D0">
        <w:rPr>
          <w:sz w:val="26"/>
          <w:szCs w:val="26"/>
        </w:rPr>
        <w:t>совершение</w:t>
      </w:r>
      <w:r w:rsidR="00B9403F">
        <w:rPr>
          <w:sz w:val="26"/>
          <w:szCs w:val="26"/>
        </w:rPr>
        <w:t xml:space="preserve"> </w:t>
      </w:r>
      <w:r w:rsidRPr="009431D0">
        <w:rPr>
          <w:sz w:val="26"/>
          <w:szCs w:val="26"/>
        </w:rPr>
        <w:t>административного</w:t>
      </w:r>
      <w:r w:rsidR="00B9403F">
        <w:rPr>
          <w:sz w:val="26"/>
          <w:szCs w:val="26"/>
        </w:rPr>
        <w:t xml:space="preserve"> </w:t>
      </w:r>
      <w:r w:rsidRPr="009431D0">
        <w:rPr>
          <w:sz w:val="26"/>
          <w:szCs w:val="26"/>
        </w:rPr>
        <w:t>правонарушения,</w:t>
      </w:r>
      <w:r w:rsidR="00B9403F">
        <w:rPr>
          <w:sz w:val="26"/>
          <w:szCs w:val="26"/>
        </w:rPr>
        <w:t xml:space="preserve"> </w:t>
      </w:r>
      <w:r w:rsidRPr="009431D0">
        <w:rPr>
          <w:sz w:val="26"/>
          <w:szCs w:val="26"/>
        </w:rPr>
        <w:t>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w:t>
      </w:r>
      <w:r w:rsidR="00C00C2D">
        <w:rPr>
          <w:sz w:val="26"/>
          <w:szCs w:val="26"/>
        </w:rPr>
        <w:t xml:space="preserve"> </w:t>
      </w:r>
      <w:r w:rsidRPr="009431D0">
        <w:rPr>
          <w:sz w:val="26"/>
          <w:szCs w:val="26"/>
        </w:rPr>
        <w:t>администрацией.</w:t>
      </w:r>
      <w:proofErr w:type="gramEnd"/>
    </w:p>
    <w:p w:rsidR="00BB6B3E" w:rsidRPr="00621A87" w:rsidRDefault="00BB6B3E" w:rsidP="00BB6B3E">
      <w:pPr>
        <w:sectPr w:rsidR="00BB6B3E" w:rsidRPr="00621A87" w:rsidSect="009431D0">
          <w:pgSz w:w="11910" w:h="16840"/>
          <w:pgMar w:top="568" w:right="428" w:bottom="709" w:left="709" w:header="720" w:footer="720" w:gutter="0"/>
          <w:cols w:space="720"/>
        </w:sectPr>
      </w:pPr>
    </w:p>
    <w:p w:rsidR="00BB6B3E" w:rsidRPr="00621A87" w:rsidRDefault="00BB6B3E" w:rsidP="00BB6B3E">
      <w:pPr>
        <w:pStyle w:val="af"/>
        <w:spacing w:before="72"/>
        <w:ind w:left="5670" w:firstLine="0"/>
        <w:jc w:val="right"/>
        <w:rPr>
          <w:sz w:val="24"/>
          <w:szCs w:val="24"/>
        </w:rPr>
      </w:pPr>
      <w:r w:rsidRPr="00621A87">
        <w:rPr>
          <w:sz w:val="24"/>
          <w:szCs w:val="24"/>
        </w:rPr>
        <w:lastRenderedPageBreak/>
        <w:t>Приложение</w:t>
      </w:r>
      <w:r w:rsidR="00B9403F">
        <w:rPr>
          <w:sz w:val="24"/>
          <w:szCs w:val="24"/>
        </w:rPr>
        <w:t xml:space="preserve">  </w:t>
      </w:r>
      <w:r w:rsidRPr="00621A87">
        <w:rPr>
          <w:sz w:val="24"/>
          <w:szCs w:val="24"/>
        </w:rPr>
        <w:t>№</w:t>
      </w:r>
      <w:r w:rsidR="00B9403F">
        <w:rPr>
          <w:sz w:val="24"/>
          <w:szCs w:val="24"/>
        </w:rPr>
        <w:t xml:space="preserve"> </w:t>
      </w:r>
      <w:r w:rsidRPr="00621A87">
        <w:rPr>
          <w:spacing w:val="-10"/>
          <w:sz w:val="24"/>
          <w:szCs w:val="24"/>
        </w:rPr>
        <w:t>2</w:t>
      </w:r>
    </w:p>
    <w:p w:rsidR="00BB6B3E" w:rsidRDefault="00B9403F" w:rsidP="00BB6B3E">
      <w:pPr>
        <w:pStyle w:val="af"/>
        <w:spacing w:before="5"/>
        <w:ind w:left="5670" w:firstLine="0"/>
        <w:jc w:val="right"/>
        <w:rPr>
          <w:sz w:val="24"/>
          <w:szCs w:val="24"/>
        </w:rPr>
      </w:pPr>
      <w:r>
        <w:rPr>
          <w:sz w:val="24"/>
          <w:szCs w:val="24"/>
        </w:rPr>
        <w:t xml:space="preserve">к </w:t>
      </w:r>
      <w:r w:rsidR="00BB6B3E" w:rsidRPr="00621A87">
        <w:rPr>
          <w:sz w:val="24"/>
          <w:szCs w:val="24"/>
        </w:rPr>
        <w:t>Положению</w:t>
      </w:r>
      <w:r>
        <w:rPr>
          <w:sz w:val="24"/>
          <w:szCs w:val="24"/>
        </w:rPr>
        <w:t xml:space="preserve"> </w:t>
      </w:r>
      <w:r w:rsidR="00BB6B3E" w:rsidRPr="00621A87">
        <w:rPr>
          <w:sz w:val="24"/>
          <w:szCs w:val="24"/>
        </w:rPr>
        <w:t>о</w:t>
      </w:r>
      <w:r>
        <w:rPr>
          <w:sz w:val="24"/>
          <w:szCs w:val="24"/>
        </w:rPr>
        <w:t xml:space="preserve"> </w:t>
      </w:r>
      <w:r w:rsidR="00BB6B3E" w:rsidRPr="00621A87">
        <w:rPr>
          <w:sz w:val="24"/>
          <w:szCs w:val="24"/>
        </w:rPr>
        <w:t>муниципальном жилищном контроле</w:t>
      </w:r>
    </w:p>
    <w:p w:rsidR="00B9403F" w:rsidRPr="00621A87" w:rsidRDefault="00B9403F" w:rsidP="00BB6B3E">
      <w:pPr>
        <w:pStyle w:val="af"/>
        <w:spacing w:before="5"/>
        <w:ind w:left="5670" w:firstLine="0"/>
        <w:jc w:val="right"/>
        <w:rPr>
          <w:sz w:val="24"/>
          <w:szCs w:val="24"/>
        </w:rPr>
      </w:pPr>
    </w:p>
    <w:p w:rsidR="00BB6B3E" w:rsidRPr="00621A87" w:rsidRDefault="00BB6B3E" w:rsidP="00BB6B3E">
      <w:pPr>
        <w:pStyle w:val="af"/>
        <w:spacing w:before="321"/>
        <w:ind w:left="744" w:right="514" w:firstLine="1075"/>
        <w:jc w:val="left"/>
        <w:rPr>
          <w:sz w:val="24"/>
          <w:szCs w:val="24"/>
        </w:rPr>
      </w:pPr>
      <w:r w:rsidRPr="00621A87">
        <w:rPr>
          <w:sz w:val="24"/>
          <w:szCs w:val="24"/>
        </w:rPr>
        <w:t>ИНДИКАТОРЫ РИСКА НАРУШЕНИЯ ОБЯЗАТЕЛЬНЫХ ТРЕБОВАНИЙ</w:t>
      </w:r>
      <w:proofErr w:type="gramStart"/>
      <w:r w:rsidRPr="00621A87">
        <w:rPr>
          <w:sz w:val="24"/>
          <w:szCs w:val="24"/>
        </w:rPr>
        <w:t>,И</w:t>
      </w:r>
      <w:proofErr w:type="gramEnd"/>
      <w:r w:rsidRPr="00621A87">
        <w:rPr>
          <w:sz w:val="24"/>
          <w:szCs w:val="24"/>
        </w:rPr>
        <w:t>СПОЛЬЗУЕМЫЕВКАЧЕСТВЕОСНОВАНИЯДЛЯ</w:t>
      </w:r>
    </w:p>
    <w:p w:rsidR="00BB6B3E" w:rsidRPr="00621A87" w:rsidRDefault="00BB6B3E" w:rsidP="00BB6B3E">
      <w:pPr>
        <w:pStyle w:val="af"/>
        <w:ind w:left="2861" w:hanging="2569"/>
        <w:jc w:val="left"/>
        <w:rPr>
          <w:sz w:val="24"/>
          <w:szCs w:val="24"/>
        </w:rPr>
      </w:pPr>
      <w:r w:rsidRPr="00621A87">
        <w:rPr>
          <w:sz w:val="24"/>
          <w:szCs w:val="24"/>
        </w:rPr>
        <w:t>ПРОВЕДЕНИЯКОНТРОЛЬНЫХМЕРОПРИЯТИЙПРИОСУЩЕСТВЛЕНИИ МУНИЦИПАЛЬНОГО КОНТРОЛЯ</w:t>
      </w:r>
    </w:p>
    <w:p w:rsidR="00BB6B3E" w:rsidRPr="00621A87" w:rsidRDefault="00BB6B3E" w:rsidP="00BB6B3E">
      <w:pPr>
        <w:pStyle w:val="a9"/>
        <w:widowControl w:val="0"/>
        <w:numPr>
          <w:ilvl w:val="0"/>
          <w:numId w:val="27"/>
        </w:numPr>
        <w:tabs>
          <w:tab w:val="left" w:pos="1283"/>
        </w:tabs>
        <w:autoSpaceDE w:val="0"/>
        <w:autoSpaceDN w:val="0"/>
        <w:spacing w:before="321"/>
        <w:ind w:right="141" w:firstLine="710"/>
        <w:contextualSpacing w:val="0"/>
        <w:jc w:val="both"/>
      </w:pPr>
      <w:r w:rsidRPr="00621A87">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w:t>
      </w:r>
      <w:proofErr w:type="gramStart"/>
      <w:r w:rsidRPr="00621A87">
        <w:t>о-</w:t>
      </w:r>
      <w:proofErr w:type="gramEnd"/>
      <w:r w:rsidRPr="00621A87">
        <w:t xml:space="preserve"> телекоммуникационной сети «Интернет», государственных информационных систем о </w:t>
      </w:r>
      <w:proofErr w:type="gramStart"/>
      <w:r w:rsidRPr="00621A87">
        <w:t>фактах</w:t>
      </w:r>
      <w:proofErr w:type="gramEnd"/>
      <w:r w:rsidRPr="00621A87">
        <w:t xml:space="preserve"> нарушений контролируемыми лицами обязательных требований, установленных частью 1 статьи 20 Жилищного кодекса Российской Федерации.</w:t>
      </w:r>
    </w:p>
    <w:p w:rsidR="00BB6B3E" w:rsidRDefault="00BB6B3E" w:rsidP="00BB6B3E">
      <w:pPr>
        <w:pStyle w:val="af"/>
        <w:spacing w:before="72"/>
        <w:ind w:left="5929" w:right="138" w:firstLine="1795"/>
        <w:jc w:val="right"/>
        <w:rPr>
          <w:sz w:val="24"/>
          <w:szCs w:val="24"/>
        </w:rPr>
      </w:pPr>
    </w:p>
    <w:p w:rsidR="00BB6B3E" w:rsidRDefault="00BB6B3E" w:rsidP="00BB6B3E">
      <w:pPr>
        <w:pStyle w:val="af"/>
        <w:spacing w:before="72"/>
        <w:ind w:left="5929" w:right="138" w:firstLine="1795"/>
        <w:jc w:val="right"/>
        <w:rPr>
          <w:sz w:val="24"/>
          <w:szCs w:val="24"/>
        </w:rPr>
      </w:pPr>
    </w:p>
    <w:p w:rsidR="00BB6B3E" w:rsidRDefault="00BB6B3E" w:rsidP="00BB6B3E">
      <w:pPr>
        <w:pStyle w:val="af"/>
        <w:spacing w:before="72"/>
        <w:ind w:left="5929" w:right="138" w:firstLine="1795"/>
        <w:jc w:val="right"/>
        <w:rPr>
          <w:sz w:val="24"/>
          <w:szCs w:val="24"/>
        </w:rPr>
      </w:pPr>
    </w:p>
    <w:p w:rsidR="00BB6B3E" w:rsidRDefault="00BB6B3E" w:rsidP="00BB6B3E">
      <w:pPr>
        <w:pStyle w:val="af"/>
        <w:spacing w:before="72"/>
        <w:ind w:left="5929" w:right="138" w:firstLine="1795"/>
        <w:jc w:val="right"/>
        <w:rPr>
          <w:sz w:val="24"/>
          <w:szCs w:val="24"/>
        </w:rPr>
      </w:pPr>
    </w:p>
    <w:p w:rsidR="00BB6B3E" w:rsidRDefault="00BB6B3E" w:rsidP="00BB6B3E">
      <w:pPr>
        <w:pStyle w:val="af"/>
        <w:spacing w:before="72"/>
        <w:ind w:left="5929" w:right="138" w:firstLine="1795"/>
        <w:jc w:val="right"/>
        <w:rPr>
          <w:sz w:val="24"/>
          <w:szCs w:val="24"/>
        </w:rPr>
      </w:pPr>
    </w:p>
    <w:p w:rsidR="00BB6B3E" w:rsidRDefault="00BB6B3E" w:rsidP="00BB6B3E">
      <w:pPr>
        <w:pStyle w:val="af"/>
        <w:spacing w:before="72"/>
        <w:ind w:left="5929" w:right="138" w:firstLine="1795"/>
        <w:jc w:val="right"/>
        <w:rPr>
          <w:sz w:val="24"/>
          <w:szCs w:val="24"/>
        </w:rPr>
      </w:pPr>
    </w:p>
    <w:p w:rsidR="00BB6B3E" w:rsidRDefault="00BB6B3E" w:rsidP="00BB6B3E">
      <w:pPr>
        <w:pStyle w:val="af"/>
        <w:spacing w:before="72"/>
        <w:ind w:left="5929" w:right="138" w:firstLine="1795"/>
        <w:jc w:val="right"/>
        <w:rPr>
          <w:sz w:val="24"/>
          <w:szCs w:val="24"/>
        </w:rPr>
      </w:pPr>
    </w:p>
    <w:p w:rsidR="00BB6B3E" w:rsidRDefault="00BB6B3E" w:rsidP="00BB6B3E">
      <w:pPr>
        <w:pStyle w:val="af"/>
        <w:spacing w:before="72"/>
        <w:ind w:left="5929" w:right="138" w:firstLine="1795"/>
        <w:jc w:val="right"/>
        <w:rPr>
          <w:sz w:val="24"/>
          <w:szCs w:val="24"/>
        </w:rPr>
      </w:pPr>
    </w:p>
    <w:p w:rsidR="00C00C2D" w:rsidRDefault="00BB6B3E" w:rsidP="00C00C2D">
      <w:pPr>
        <w:pStyle w:val="a3"/>
        <w:jc w:val="right"/>
        <w:rPr>
          <w:rFonts w:ascii="Times New Roman" w:hAnsi="Times New Roman"/>
        </w:rPr>
      </w:pPr>
      <w:r w:rsidRPr="00C00C2D">
        <w:rPr>
          <w:rFonts w:ascii="Times New Roman" w:hAnsi="Times New Roman"/>
        </w:rPr>
        <w:t>Приложение</w:t>
      </w:r>
      <w:r w:rsidR="00B9403F" w:rsidRPr="00C00C2D">
        <w:rPr>
          <w:rFonts w:ascii="Times New Roman" w:hAnsi="Times New Roman"/>
        </w:rPr>
        <w:t xml:space="preserve"> </w:t>
      </w:r>
      <w:r w:rsidRPr="00C00C2D">
        <w:rPr>
          <w:rFonts w:ascii="Times New Roman" w:hAnsi="Times New Roman"/>
        </w:rPr>
        <w:t>№</w:t>
      </w:r>
      <w:r w:rsidR="00B9403F" w:rsidRPr="00C00C2D">
        <w:rPr>
          <w:rFonts w:ascii="Times New Roman" w:hAnsi="Times New Roman"/>
        </w:rPr>
        <w:t xml:space="preserve"> </w:t>
      </w:r>
      <w:r w:rsidRPr="00C00C2D">
        <w:rPr>
          <w:rFonts w:ascii="Times New Roman" w:hAnsi="Times New Roman"/>
        </w:rPr>
        <w:t xml:space="preserve">3 </w:t>
      </w:r>
      <w:r w:rsidR="00B9403F" w:rsidRPr="00C00C2D">
        <w:rPr>
          <w:rFonts w:ascii="Times New Roman" w:hAnsi="Times New Roman"/>
        </w:rPr>
        <w:t xml:space="preserve">              </w:t>
      </w:r>
    </w:p>
    <w:p w:rsidR="00BB6B3E" w:rsidRPr="00C00C2D" w:rsidRDefault="00B9403F" w:rsidP="00C00C2D">
      <w:pPr>
        <w:pStyle w:val="a3"/>
        <w:jc w:val="right"/>
        <w:rPr>
          <w:rFonts w:ascii="Times New Roman" w:hAnsi="Times New Roman"/>
        </w:rPr>
      </w:pPr>
      <w:r w:rsidRPr="00C00C2D">
        <w:rPr>
          <w:rFonts w:ascii="Times New Roman" w:hAnsi="Times New Roman"/>
        </w:rPr>
        <w:t xml:space="preserve">   </w:t>
      </w:r>
      <w:r w:rsidR="00BB6B3E" w:rsidRPr="00C00C2D">
        <w:rPr>
          <w:rFonts w:ascii="Times New Roman" w:hAnsi="Times New Roman"/>
        </w:rPr>
        <w:t>к</w:t>
      </w:r>
      <w:r w:rsidRPr="00C00C2D">
        <w:rPr>
          <w:rFonts w:ascii="Times New Roman" w:hAnsi="Times New Roman"/>
        </w:rPr>
        <w:t xml:space="preserve"> </w:t>
      </w:r>
      <w:r w:rsidR="00BB6B3E" w:rsidRPr="00C00C2D">
        <w:rPr>
          <w:rFonts w:ascii="Times New Roman" w:hAnsi="Times New Roman"/>
        </w:rPr>
        <w:t>Положению</w:t>
      </w:r>
      <w:r w:rsidRPr="00C00C2D">
        <w:rPr>
          <w:rFonts w:ascii="Times New Roman" w:hAnsi="Times New Roman"/>
        </w:rPr>
        <w:t xml:space="preserve"> </w:t>
      </w:r>
      <w:r w:rsidR="00BB6B3E" w:rsidRPr="00C00C2D">
        <w:rPr>
          <w:rFonts w:ascii="Times New Roman" w:hAnsi="Times New Roman"/>
        </w:rPr>
        <w:t>о</w:t>
      </w:r>
      <w:r w:rsidRPr="00C00C2D">
        <w:rPr>
          <w:rFonts w:ascii="Times New Roman" w:hAnsi="Times New Roman"/>
        </w:rPr>
        <w:t xml:space="preserve"> </w:t>
      </w:r>
      <w:proofErr w:type="gramStart"/>
      <w:r w:rsidR="00BB6B3E" w:rsidRPr="00C00C2D">
        <w:rPr>
          <w:rFonts w:ascii="Times New Roman" w:hAnsi="Times New Roman"/>
        </w:rPr>
        <w:t>муниципальном</w:t>
      </w:r>
      <w:proofErr w:type="gramEnd"/>
    </w:p>
    <w:p w:rsidR="00BB6B3E" w:rsidRPr="00621A87" w:rsidRDefault="006B054A" w:rsidP="00C00C2D">
      <w:pPr>
        <w:pStyle w:val="a3"/>
        <w:jc w:val="right"/>
        <w:rPr>
          <w:sz w:val="24"/>
          <w:szCs w:val="24"/>
        </w:rPr>
      </w:pPr>
      <w:r w:rsidRPr="00C00C2D">
        <w:rPr>
          <w:rFonts w:ascii="Times New Roman" w:hAnsi="Times New Roman"/>
        </w:rPr>
        <w:t>ж</w:t>
      </w:r>
      <w:r w:rsidR="00BB6B3E" w:rsidRPr="00C00C2D">
        <w:rPr>
          <w:rFonts w:ascii="Times New Roman" w:hAnsi="Times New Roman"/>
        </w:rPr>
        <w:t>илищном</w:t>
      </w:r>
      <w:r w:rsidRPr="00C00C2D">
        <w:rPr>
          <w:rFonts w:ascii="Times New Roman" w:hAnsi="Times New Roman"/>
        </w:rPr>
        <w:t xml:space="preserve"> </w:t>
      </w:r>
      <w:proofErr w:type="gramStart"/>
      <w:r w:rsidR="00BB6B3E" w:rsidRPr="00C00C2D">
        <w:rPr>
          <w:rFonts w:ascii="Times New Roman" w:hAnsi="Times New Roman"/>
        </w:rPr>
        <w:t>контроле</w:t>
      </w:r>
      <w:proofErr w:type="gramEnd"/>
    </w:p>
    <w:p w:rsidR="00BB6B3E" w:rsidRPr="00621A87" w:rsidRDefault="00BB6B3E" w:rsidP="00BB6B3E">
      <w:pPr>
        <w:pStyle w:val="af"/>
        <w:ind w:left="0" w:firstLine="0"/>
        <w:jc w:val="left"/>
        <w:rPr>
          <w:sz w:val="24"/>
          <w:szCs w:val="24"/>
        </w:rPr>
      </w:pPr>
    </w:p>
    <w:p w:rsidR="00BB6B3E" w:rsidRPr="00621A87" w:rsidRDefault="00BB6B3E" w:rsidP="00BB6B3E">
      <w:pPr>
        <w:pStyle w:val="af"/>
        <w:ind w:left="0" w:firstLine="0"/>
        <w:jc w:val="left"/>
        <w:rPr>
          <w:sz w:val="24"/>
          <w:szCs w:val="24"/>
        </w:rPr>
      </w:pPr>
    </w:p>
    <w:p w:rsidR="00BB6B3E" w:rsidRPr="00621A87" w:rsidRDefault="00BB6B3E" w:rsidP="00C00C2D">
      <w:pPr>
        <w:pStyle w:val="af"/>
        <w:ind w:left="426" w:right="514" w:firstLine="0"/>
        <w:jc w:val="left"/>
        <w:rPr>
          <w:sz w:val="24"/>
          <w:szCs w:val="24"/>
        </w:rPr>
      </w:pPr>
      <w:r w:rsidRPr="00621A87">
        <w:rPr>
          <w:sz w:val="24"/>
          <w:szCs w:val="24"/>
        </w:rPr>
        <w:t>Перечень</w:t>
      </w:r>
      <w:r w:rsidR="00C00C2D">
        <w:rPr>
          <w:sz w:val="24"/>
          <w:szCs w:val="24"/>
        </w:rPr>
        <w:t xml:space="preserve"> </w:t>
      </w:r>
      <w:r w:rsidRPr="00621A87">
        <w:rPr>
          <w:sz w:val="24"/>
          <w:szCs w:val="24"/>
        </w:rPr>
        <w:t>видов</w:t>
      </w:r>
      <w:r w:rsidR="00C00C2D">
        <w:rPr>
          <w:sz w:val="24"/>
          <w:szCs w:val="24"/>
        </w:rPr>
        <w:t xml:space="preserve"> </w:t>
      </w:r>
      <w:r w:rsidRPr="00621A87">
        <w:rPr>
          <w:sz w:val="24"/>
          <w:szCs w:val="24"/>
        </w:rPr>
        <w:t>предпринимательской</w:t>
      </w:r>
      <w:r w:rsidR="00C00C2D">
        <w:rPr>
          <w:sz w:val="24"/>
          <w:szCs w:val="24"/>
        </w:rPr>
        <w:t xml:space="preserve"> </w:t>
      </w:r>
      <w:r w:rsidRPr="00621A87">
        <w:rPr>
          <w:sz w:val="24"/>
          <w:szCs w:val="24"/>
        </w:rPr>
        <w:t>деятельности,</w:t>
      </w:r>
      <w:r w:rsidR="00C00C2D">
        <w:rPr>
          <w:sz w:val="24"/>
          <w:szCs w:val="24"/>
        </w:rPr>
        <w:t xml:space="preserve"> </w:t>
      </w:r>
      <w:r w:rsidRPr="00621A87">
        <w:rPr>
          <w:sz w:val="24"/>
          <w:szCs w:val="24"/>
        </w:rPr>
        <w:t>в</w:t>
      </w:r>
      <w:r w:rsidR="00C00C2D">
        <w:rPr>
          <w:sz w:val="24"/>
          <w:szCs w:val="24"/>
        </w:rPr>
        <w:t xml:space="preserve"> </w:t>
      </w:r>
      <w:r w:rsidRPr="00621A87">
        <w:rPr>
          <w:sz w:val="24"/>
          <w:szCs w:val="24"/>
        </w:rPr>
        <w:t>отношении которых представляются уведомления о начале осуществления</w:t>
      </w:r>
    </w:p>
    <w:p w:rsidR="00BB6B3E" w:rsidRPr="00621A87" w:rsidRDefault="00BB6B3E" w:rsidP="00BB6B3E">
      <w:pPr>
        <w:pStyle w:val="af"/>
        <w:ind w:left="4484" w:hanging="4073"/>
        <w:jc w:val="left"/>
        <w:rPr>
          <w:sz w:val="24"/>
          <w:szCs w:val="24"/>
        </w:rPr>
      </w:pPr>
      <w:r w:rsidRPr="00621A87">
        <w:rPr>
          <w:sz w:val="24"/>
          <w:szCs w:val="24"/>
        </w:rPr>
        <w:t xml:space="preserve">предпринимательскойдеятельностивцеляхосуществлениямуниципального </w:t>
      </w:r>
      <w:r w:rsidRPr="00621A87">
        <w:rPr>
          <w:spacing w:val="-2"/>
          <w:sz w:val="24"/>
          <w:szCs w:val="24"/>
        </w:rPr>
        <w:t>контроля</w:t>
      </w: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Default="00BB6B3E" w:rsidP="00BB6B3E">
      <w:pPr>
        <w:pStyle w:val="af"/>
        <w:ind w:left="5929" w:right="138" w:firstLine="1795"/>
        <w:jc w:val="right"/>
        <w:rPr>
          <w:sz w:val="24"/>
          <w:szCs w:val="24"/>
        </w:rPr>
      </w:pPr>
    </w:p>
    <w:p w:rsidR="00BB6B3E" w:rsidRPr="00B9403F" w:rsidRDefault="00BB6B3E" w:rsidP="00B9403F">
      <w:pPr>
        <w:pStyle w:val="a3"/>
        <w:jc w:val="right"/>
        <w:rPr>
          <w:rFonts w:ascii="Times New Roman" w:hAnsi="Times New Roman"/>
        </w:rPr>
      </w:pPr>
      <w:r w:rsidRPr="00B9403F">
        <w:rPr>
          <w:rFonts w:ascii="Times New Roman" w:hAnsi="Times New Roman"/>
        </w:rPr>
        <w:lastRenderedPageBreak/>
        <w:t>Приложение</w:t>
      </w:r>
      <w:r w:rsidR="00B9403F" w:rsidRPr="00B9403F">
        <w:rPr>
          <w:rFonts w:ascii="Times New Roman" w:hAnsi="Times New Roman"/>
        </w:rPr>
        <w:t xml:space="preserve"> </w:t>
      </w:r>
      <w:r w:rsidRPr="00B9403F">
        <w:rPr>
          <w:rFonts w:ascii="Times New Roman" w:hAnsi="Times New Roman"/>
        </w:rPr>
        <w:t>№</w:t>
      </w:r>
      <w:r w:rsidR="00B9403F" w:rsidRPr="00B9403F">
        <w:rPr>
          <w:rFonts w:ascii="Times New Roman" w:hAnsi="Times New Roman"/>
        </w:rPr>
        <w:t xml:space="preserve"> </w:t>
      </w:r>
      <w:r w:rsidRPr="00B9403F">
        <w:rPr>
          <w:rFonts w:ascii="Times New Roman" w:hAnsi="Times New Roman"/>
        </w:rPr>
        <w:t>4</w:t>
      </w:r>
      <w:r w:rsidR="00B9403F" w:rsidRPr="00B9403F">
        <w:rPr>
          <w:rFonts w:ascii="Times New Roman" w:hAnsi="Times New Roman"/>
        </w:rPr>
        <w:t xml:space="preserve">                                                                                                                                                                                          </w:t>
      </w:r>
      <w:r w:rsidRPr="00B9403F">
        <w:rPr>
          <w:rFonts w:ascii="Times New Roman" w:hAnsi="Times New Roman"/>
        </w:rPr>
        <w:t xml:space="preserve"> к</w:t>
      </w:r>
      <w:r w:rsidR="00B9403F" w:rsidRPr="00B9403F">
        <w:rPr>
          <w:rFonts w:ascii="Times New Roman" w:hAnsi="Times New Roman"/>
        </w:rPr>
        <w:t xml:space="preserve"> </w:t>
      </w:r>
      <w:r w:rsidRPr="00B9403F">
        <w:rPr>
          <w:rFonts w:ascii="Times New Roman" w:hAnsi="Times New Roman"/>
        </w:rPr>
        <w:t>Положению</w:t>
      </w:r>
      <w:r w:rsidR="00B9403F" w:rsidRPr="00B9403F">
        <w:rPr>
          <w:rFonts w:ascii="Times New Roman" w:hAnsi="Times New Roman"/>
        </w:rPr>
        <w:t xml:space="preserve">  о </w:t>
      </w:r>
      <w:proofErr w:type="gramStart"/>
      <w:r w:rsidR="00B9403F" w:rsidRPr="00B9403F">
        <w:rPr>
          <w:rFonts w:ascii="Times New Roman" w:hAnsi="Times New Roman"/>
          <w:spacing w:val="-2"/>
        </w:rPr>
        <w:t>муниципальном</w:t>
      </w:r>
      <w:proofErr w:type="gramEnd"/>
      <w:r w:rsidR="00B9403F" w:rsidRPr="00B9403F">
        <w:rPr>
          <w:rFonts w:ascii="Times New Roman" w:hAnsi="Times New Roman"/>
        </w:rPr>
        <w:t xml:space="preserve">                                                                                                                                                                                   </w:t>
      </w:r>
    </w:p>
    <w:p w:rsidR="00BB6B3E" w:rsidRDefault="00B9403F" w:rsidP="00B9403F">
      <w:pPr>
        <w:pStyle w:val="a3"/>
        <w:jc w:val="right"/>
        <w:rPr>
          <w:rFonts w:ascii="Times New Roman" w:hAnsi="Times New Roman"/>
          <w:spacing w:val="-2"/>
        </w:rPr>
      </w:pPr>
      <w:r w:rsidRPr="00B9403F">
        <w:rPr>
          <w:rFonts w:ascii="Times New Roman" w:hAnsi="Times New Roman"/>
        </w:rPr>
        <w:t>ж</w:t>
      </w:r>
      <w:r w:rsidR="00BB6B3E" w:rsidRPr="00B9403F">
        <w:rPr>
          <w:rFonts w:ascii="Times New Roman" w:hAnsi="Times New Roman"/>
        </w:rPr>
        <w:t>илищном</w:t>
      </w:r>
      <w:r w:rsidRPr="00B9403F">
        <w:rPr>
          <w:rFonts w:ascii="Times New Roman" w:hAnsi="Times New Roman"/>
        </w:rPr>
        <w:t xml:space="preserve"> </w:t>
      </w:r>
      <w:proofErr w:type="gramStart"/>
      <w:r w:rsidR="00BB6B3E" w:rsidRPr="00B9403F">
        <w:rPr>
          <w:rFonts w:ascii="Times New Roman" w:hAnsi="Times New Roman"/>
          <w:spacing w:val="-2"/>
        </w:rPr>
        <w:t>контроле</w:t>
      </w:r>
      <w:proofErr w:type="gramEnd"/>
    </w:p>
    <w:p w:rsidR="006B054A" w:rsidRDefault="006B054A" w:rsidP="00B9403F">
      <w:pPr>
        <w:pStyle w:val="a3"/>
        <w:jc w:val="right"/>
        <w:rPr>
          <w:rFonts w:ascii="Times New Roman" w:hAnsi="Times New Roman"/>
          <w:spacing w:val="-2"/>
        </w:rPr>
      </w:pPr>
    </w:p>
    <w:p w:rsidR="006B054A" w:rsidRPr="00B9403F" w:rsidRDefault="006B054A" w:rsidP="00B9403F">
      <w:pPr>
        <w:pStyle w:val="a3"/>
        <w:jc w:val="right"/>
        <w:rPr>
          <w:rFonts w:ascii="Times New Roman" w:hAnsi="Times New Roman"/>
          <w:spacing w:val="-2"/>
        </w:rPr>
      </w:pPr>
    </w:p>
    <w:p w:rsidR="00B9403F" w:rsidRPr="00621A87" w:rsidRDefault="00B9403F" w:rsidP="00B9403F">
      <w:pPr>
        <w:pStyle w:val="a3"/>
        <w:jc w:val="right"/>
      </w:pPr>
    </w:p>
    <w:p w:rsidR="00BB6B3E" w:rsidRPr="0053044C" w:rsidRDefault="00BB6B3E" w:rsidP="00BB6B3E">
      <w:pPr>
        <w:spacing w:before="6" w:line="235" w:lineRule="auto"/>
        <w:ind w:left="2957" w:right="514" w:hanging="1941"/>
        <w:rPr>
          <w:rFonts w:ascii="Times New Roman" w:hAnsi="Times New Roman" w:cs="Times New Roman"/>
        </w:rPr>
      </w:pPr>
      <w:r w:rsidRPr="0053044C">
        <w:rPr>
          <w:rFonts w:ascii="Times New Roman" w:hAnsi="Times New Roman" w:cs="Times New Roman"/>
        </w:rPr>
        <w:t>ПЕРЕЧЕНЬ</w:t>
      </w:r>
      <w:r w:rsidR="00C00C2D">
        <w:rPr>
          <w:rFonts w:ascii="Times New Roman" w:hAnsi="Times New Roman" w:cs="Times New Roman"/>
        </w:rPr>
        <w:t xml:space="preserve"> </w:t>
      </w:r>
      <w:r w:rsidRPr="0053044C">
        <w:rPr>
          <w:rFonts w:ascii="Times New Roman" w:hAnsi="Times New Roman" w:cs="Times New Roman"/>
        </w:rPr>
        <w:t>ПОКАЗАТЕЛЕЙ</w:t>
      </w:r>
      <w:r w:rsidR="00C00C2D">
        <w:rPr>
          <w:rFonts w:ascii="Times New Roman" w:hAnsi="Times New Roman" w:cs="Times New Roman"/>
        </w:rPr>
        <w:t xml:space="preserve"> </w:t>
      </w:r>
      <w:r w:rsidRPr="0053044C">
        <w:rPr>
          <w:rFonts w:ascii="Times New Roman" w:hAnsi="Times New Roman" w:cs="Times New Roman"/>
        </w:rPr>
        <w:t>РЕЗУЛЬТАТИВНОСТИИ</w:t>
      </w:r>
      <w:r w:rsidR="00C00C2D">
        <w:rPr>
          <w:rFonts w:ascii="Times New Roman" w:hAnsi="Times New Roman" w:cs="Times New Roman"/>
        </w:rPr>
        <w:t xml:space="preserve"> </w:t>
      </w:r>
      <w:r w:rsidRPr="0053044C">
        <w:rPr>
          <w:rFonts w:ascii="Times New Roman" w:hAnsi="Times New Roman" w:cs="Times New Roman"/>
        </w:rPr>
        <w:t>ЭФФЕКТИВНОСТИ ДЕЯТЕЛЬНОСТИ АДМИНИСТРАЦИИ</w:t>
      </w:r>
    </w:p>
    <w:p w:rsidR="00BB6B3E" w:rsidRDefault="00BB6B3E" w:rsidP="00BB6B3E">
      <w:pPr>
        <w:pStyle w:val="af"/>
        <w:spacing w:before="55"/>
        <w:ind w:left="0" w:firstLine="0"/>
        <w:jc w:val="left"/>
        <w:rPr>
          <w:sz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2857"/>
        <w:gridCol w:w="1695"/>
        <w:gridCol w:w="2478"/>
        <w:gridCol w:w="596"/>
        <w:gridCol w:w="173"/>
        <w:gridCol w:w="552"/>
        <w:gridCol w:w="653"/>
      </w:tblGrid>
      <w:tr w:rsidR="00BB6B3E" w:rsidTr="00375880">
        <w:trPr>
          <w:trHeight w:val="714"/>
        </w:trPr>
        <w:tc>
          <w:tcPr>
            <w:tcW w:w="716" w:type="dxa"/>
            <w:vMerge w:val="restart"/>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spacing w:before="91"/>
              <w:rPr>
                <w:sz w:val="20"/>
              </w:rPr>
            </w:pPr>
          </w:p>
          <w:p w:rsidR="00BB6B3E" w:rsidRDefault="00BB6B3E" w:rsidP="00375880">
            <w:pPr>
              <w:pStyle w:val="TableParagraph"/>
              <w:spacing w:before="1"/>
              <w:ind w:left="225" w:right="206" w:firstLine="38"/>
              <w:rPr>
                <w:sz w:val="20"/>
              </w:rPr>
            </w:pPr>
            <w:r>
              <w:rPr>
                <w:spacing w:val="-10"/>
                <w:sz w:val="20"/>
              </w:rPr>
              <w:t>№</w:t>
            </w:r>
            <w:proofErr w:type="gramStart"/>
            <w:r>
              <w:rPr>
                <w:spacing w:val="-5"/>
                <w:sz w:val="20"/>
              </w:rPr>
              <w:t>п</w:t>
            </w:r>
            <w:proofErr w:type="gramEnd"/>
            <w:r>
              <w:rPr>
                <w:spacing w:val="-5"/>
                <w:sz w:val="20"/>
              </w:rPr>
              <w:t>/п</w:t>
            </w:r>
          </w:p>
        </w:tc>
        <w:tc>
          <w:tcPr>
            <w:tcW w:w="2857" w:type="dxa"/>
            <w:vMerge w:val="restart"/>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spacing w:before="207"/>
              <w:rPr>
                <w:sz w:val="20"/>
              </w:rPr>
            </w:pPr>
          </w:p>
          <w:p w:rsidR="00BB6B3E" w:rsidRDefault="00BB6B3E" w:rsidP="00375880">
            <w:pPr>
              <w:pStyle w:val="TableParagraph"/>
              <w:ind w:left="311"/>
              <w:rPr>
                <w:sz w:val="20"/>
              </w:rPr>
            </w:pPr>
            <w:r>
              <w:rPr>
                <w:spacing w:val="-2"/>
                <w:sz w:val="20"/>
              </w:rPr>
              <w:t>Наименование</w:t>
            </w:r>
            <w:r w:rsidR="00C00C2D">
              <w:rPr>
                <w:spacing w:val="-2"/>
                <w:sz w:val="20"/>
              </w:rPr>
              <w:t xml:space="preserve"> </w:t>
            </w:r>
            <w:r>
              <w:rPr>
                <w:spacing w:val="-2"/>
                <w:sz w:val="20"/>
              </w:rPr>
              <w:t>показателя</w:t>
            </w:r>
          </w:p>
        </w:tc>
        <w:tc>
          <w:tcPr>
            <w:tcW w:w="1695" w:type="dxa"/>
            <w:vMerge w:val="restart"/>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spacing w:before="207"/>
              <w:rPr>
                <w:sz w:val="20"/>
              </w:rPr>
            </w:pPr>
          </w:p>
          <w:p w:rsidR="00BB6B3E" w:rsidRDefault="00BB6B3E" w:rsidP="00C00C2D">
            <w:pPr>
              <w:pStyle w:val="TableParagraph"/>
              <w:ind w:left="109"/>
              <w:rPr>
                <w:sz w:val="20"/>
              </w:rPr>
            </w:pPr>
            <w:r>
              <w:rPr>
                <w:sz w:val="20"/>
              </w:rPr>
              <w:t>Формул</w:t>
            </w:r>
            <w:r w:rsidR="00C00C2D">
              <w:rPr>
                <w:sz w:val="20"/>
              </w:rPr>
              <w:t>я</w:t>
            </w:r>
            <w:r>
              <w:rPr>
                <w:spacing w:val="-2"/>
                <w:sz w:val="20"/>
              </w:rPr>
              <w:t>ра</w:t>
            </w:r>
            <w:r w:rsidR="00C00C2D">
              <w:rPr>
                <w:spacing w:val="-2"/>
                <w:sz w:val="20"/>
              </w:rPr>
              <w:t xml:space="preserve"> </w:t>
            </w:r>
            <w:r>
              <w:rPr>
                <w:spacing w:val="-2"/>
                <w:sz w:val="20"/>
              </w:rPr>
              <w:t>счета</w:t>
            </w:r>
          </w:p>
        </w:tc>
        <w:tc>
          <w:tcPr>
            <w:tcW w:w="2478" w:type="dxa"/>
            <w:vMerge w:val="restart"/>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spacing w:before="91"/>
              <w:rPr>
                <w:sz w:val="20"/>
              </w:rPr>
            </w:pPr>
          </w:p>
          <w:p w:rsidR="00BB6B3E" w:rsidRDefault="00BB6B3E" w:rsidP="00375880">
            <w:pPr>
              <w:pStyle w:val="TableParagraph"/>
              <w:spacing w:before="1"/>
              <w:ind w:left="119" w:right="115" w:firstLine="533"/>
              <w:rPr>
                <w:sz w:val="20"/>
              </w:rPr>
            </w:pPr>
            <w:r>
              <w:rPr>
                <w:spacing w:val="-2"/>
                <w:sz w:val="20"/>
              </w:rPr>
              <w:t>Комментарии (интерпретация значений)</w:t>
            </w:r>
          </w:p>
        </w:tc>
        <w:tc>
          <w:tcPr>
            <w:tcW w:w="1974" w:type="dxa"/>
            <w:gridSpan w:val="4"/>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ind w:left="469" w:right="194" w:hanging="260"/>
              <w:rPr>
                <w:sz w:val="20"/>
              </w:rPr>
            </w:pPr>
            <w:r>
              <w:rPr>
                <w:sz w:val="20"/>
              </w:rPr>
              <w:t>Целевые</w:t>
            </w:r>
            <w:r w:rsidR="00C00C2D">
              <w:rPr>
                <w:sz w:val="20"/>
              </w:rPr>
              <w:t xml:space="preserve"> </w:t>
            </w:r>
            <w:r>
              <w:rPr>
                <w:sz w:val="20"/>
              </w:rPr>
              <w:t xml:space="preserve">значения </w:t>
            </w:r>
            <w:r>
              <w:rPr>
                <w:spacing w:val="-2"/>
                <w:sz w:val="20"/>
              </w:rPr>
              <w:t>показателей</w:t>
            </w:r>
          </w:p>
        </w:tc>
      </w:tr>
      <w:tr w:rsidR="00BB6B3E" w:rsidTr="00375880">
        <w:trPr>
          <w:trHeight w:val="388"/>
        </w:trPr>
        <w:tc>
          <w:tcPr>
            <w:tcW w:w="716"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9004"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2478"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596"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line="225" w:lineRule="exact"/>
              <w:ind w:left="157"/>
              <w:rPr>
                <w:sz w:val="20"/>
              </w:rPr>
            </w:pPr>
            <w:r>
              <w:rPr>
                <w:spacing w:val="-5"/>
                <w:sz w:val="20"/>
              </w:rPr>
              <w:t>год</w:t>
            </w:r>
          </w:p>
        </w:tc>
        <w:tc>
          <w:tcPr>
            <w:tcW w:w="725" w:type="dxa"/>
            <w:gridSpan w:val="2"/>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line="225" w:lineRule="exact"/>
              <w:ind w:left="205"/>
              <w:rPr>
                <w:sz w:val="20"/>
              </w:rPr>
            </w:pPr>
            <w:r>
              <w:rPr>
                <w:spacing w:val="-5"/>
                <w:sz w:val="20"/>
              </w:rPr>
              <w:t>год</w:t>
            </w:r>
          </w:p>
        </w:tc>
        <w:tc>
          <w:tcPr>
            <w:tcW w:w="653"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line="225" w:lineRule="exact"/>
              <w:ind w:left="162"/>
              <w:rPr>
                <w:sz w:val="20"/>
              </w:rPr>
            </w:pPr>
            <w:r>
              <w:rPr>
                <w:spacing w:val="-5"/>
                <w:sz w:val="20"/>
              </w:rPr>
              <w:t>год</w:t>
            </w:r>
          </w:p>
        </w:tc>
      </w:tr>
      <w:tr w:rsidR="00BB6B3E" w:rsidTr="00375880">
        <w:trPr>
          <w:trHeight w:val="230"/>
        </w:trPr>
        <w:tc>
          <w:tcPr>
            <w:tcW w:w="716"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16"/>
              </w:rPr>
            </w:pPr>
          </w:p>
        </w:tc>
        <w:tc>
          <w:tcPr>
            <w:tcW w:w="9004" w:type="dxa"/>
            <w:gridSpan w:val="7"/>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line="210" w:lineRule="exact"/>
              <w:ind w:left="4"/>
              <w:jc w:val="center"/>
              <w:rPr>
                <w:b/>
                <w:sz w:val="20"/>
              </w:rPr>
            </w:pPr>
            <w:r>
              <w:rPr>
                <w:b/>
                <w:spacing w:val="-2"/>
                <w:sz w:val="20"/>
              </w:rPr>
              <w:t>КЛЮЧЕВЫЕПОКАЗАТЕЛИ</w:t>
            </w:r>
          </w:p>
        </w:tc>
      </w:tr>
      <w:tr w:rsidR="00BB6B3E" w:rsidTr="00375880">
        <w:trPr>
          <w:trHeight w:val="460"/>
        </w:trPr>
        <w:tc>
          <w:tcPr>
            <w:tcW w:w="716"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ind w:left="38" w:right="30"/>
              <w:jc w:val="center"/>
              <w:rPr>
                <w:b/>
                <w:sz w:val="20"/>
              </w:rPr>
            </w:pPr>
            <w:r>
              <w:rPr>
                <w:b/>
                <w:spacing w:val="-10"/>
                <w:sz w:val="20"/>
              </w:rPr>
              <w:t>1</w:t>
            </w:r>
          </w:p>
        </w:tc>
        <w:tc>
          <w:tcPr>
            <w:tcW w:w="9004" w:type="dxa"/>
            <w:gridSpan w:val="7"/>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line="230" w:lineRule="atLeast"/>
              <w:ind w:left="1478" w:right="574" w:hanging="903"/>
              <w:rPr>
                <w:b/>
                <w:sz w:val="20"/>
              </w:rPr>
            </w:pPr>
            <w:r>
              <w:rPr>
                <w:b/>
                <w:sz w:val="20"/>
              </w:rPr>
              <w:t>Показатели,</w:t>
            </w:r>
            <w:r w:rsidR="00C00C2D">
              <w:rPr>
                <w:b/>
                <w:sz w:val="20"/>
              </w:rPr>
              <w:t xml:space="preserve"> </w:t>
            </w:r>
            <w:r>
              <w:rPr>
                <w:b/>
                <w:sz w:val="20"/>
              </w:rPr>
              <w:t>отражающие</w:t>
            </w:r>
            <w:r w:rsidR="00C00C2D">
              <w:rPr>
                <w:b/>
                <w:sz w:val="20"/>
              </w:rPr>
              <w:t xml:space="preserve"> </w:t>
            </w:r>
            <w:r>
              <w:rPr>
                <w:b/>
                <w:sz w:val="20"/>
              </w:rPr>
              <w:t>уровень</w:t>
            </w:r>
            <w:r w:rsidR="00C00C2D">
              <w:rPr>
                <w:b/>
                <w:sz w:val="20"/>
              </w:rPr>
              <w:t xml:space="preserve"> </w:t>
            </w:r>
            <w:r>
              <w:rPr>
                <w:b/>
                <w:sz w:val="20"/>
              </w:rPr>
              <w:t>минимизации</w:t>
            </w:r>
            <w:r w:rsidR="00C00C2D">
              <w:rPr>
                <w:b/>
                <w:sz w:val="20"/>
              </w:rPr>
              <w:t xml:space="preserve"> </w:t>
            </w:r>
            <w:r>
              <w:rPr>
                <w:b/>
                <w:sz w:val="20"/>
              </w:rPr>
              <w:t>вреда (ущерба</w:t>
            </w:r>
            <w:r w:rsidR="00C00C2D">
              <w:rPr>
                <w:b/>
                <w:sz w:val="20"/>
              </w:rPr>
              <w:t xml:space="preserve"> </w:t>
            </w:r>
            <w:proofErr w:type="gramStart"/>
            <w:r>
              <w:rPr>
                <w:b/>
                <w:sz w:val="20"/>
              </w:rPr>
              <w:t>)о</w:t>
            </w:r>
            <w:proofErr w:type="gramEnd"/>
            <w:r>
              <w:rPr>
                <w:b/>
                <w:sz w:val="20"/>
              </w:rPr>
              <w:t>храняемым</w:t>
            </w:r>
            <w:r w:rsidR="00C00C2D">
              <w:rPr>
                <w:b/>
                <w:sz w:val="20"/>
              </w:rPr>
              <w:t xml:space="preserve"> </w:t>
            </w:r>
            <w:r>
              <w:rPr>
                <w:b/>
                <w:sz w:val="20"/>
              </w:rPr>
              <w:t>законом ценностям, уровень устранения риска причинения вреда (ущерба)</w:t>
            </w:r>
          </w:p>
        </w:tc>
      </w:tr>
      <w:tr w:rsidR="00BB6B3E" w:rsidTr="00375880">
        <w:trPr>
          <w:trHeight w:val="6462"/>
        </w:trPr>
        <w:tc>
          <w:tcPr>
            <w:tcW w:w="716"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line="225" w:lineRule="exact"/>
              <w:ind w:left="211"/>
              <w:rPr>
                <w:sz w:val="20"/>
              </w:rPr>
            </w:pPr>
            <w:r>
              <w:rPr>
                <w:spacing w:val="-4"/>
                <w:sz w:val="20"/>
              </w:rPr>
              <w:t>1.1.</w:t>
            </w:r>
          </w:p>
        </w:tc>
        <w:tc>
          <w:tcPr>
            <w:tcW w:w="2857"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ind w:left="109" w:right="332"/>
              <w:rPr>
                <w:sz w:val="20"/>
              </w:rPr>
            </w:pPr>
            <w:r>
              <w:rPr>
                <w:sz w:val="20"/>
              </w:rPr>
              <w:t xml:space="preserve">Материальный ущерб, причиненный гражданам, юридическим лицам </w:t>
            </w:r>
            <w:r>
              <w:rPr>
                <w:spacing w:val="-2"/>
                <w:sz w:val="20"/>
              </w:rPr>
              <w:t xml:space="preserve">(индивидуальным </w:t>
            </w:r>
            <w:r>
              <w:rPr>
                <w:sz w:val="20"/>
              </w:rPr>
              <w:t xml:space="preserve">предпринимателям) в результате нарушений обязательных требований </w:t>
            </w:r>
            <w:r>
              <w:rPr>
                <w:spacing w:val="-2"/>
                <w:sz w:val="20"/>
              </w:rPr>
              <w:t xml:space="preserve">организациями, осуществляющими предоставление </w:t>
            </w:r>
            <w:r>
              <w:rPr>
                <w:sz w:val="20"/>
              </w:rPr>
              <w:t>коммунальных услуг собственникам и пользователям помещений</w:t>
            </w:r>
            <w:r w:rsidR="00C00C2D">
              <w:rPr>
                <w:sz w:val="20"/>
              </w:rPr>
              <w:t xml:space="preserve"> </w:t>
            </w:r>
            <w:r>
              <w:rPr>
                <w:sz w:val="20"/>
              </w:rPr>
              <w:t>в</w:t>
            </w:r>
            <w:r w:rsidR="00C00C2D">
              <w:rPr>
                <w:sz w:val="20"/>
              </w:rPr>
              <w:t xml:space="preserve"> </w:t>
            </w:r>
            <w:r>
              <w:rPr>
                <w:sz w:val="20"/>
              </w:rPr>
              <w:t>многоквартирных</w:t>
            </w:r>
            <w:r w:rsidR="00C00C2D">
              <w:rPr>
                <w:sz w:val="20"/>
              </w:rPr>
              <w:t xml:space="preserve"> </w:t>
            </w:r>
            <w:r>
              <w:rPr>
                <w:sz w:val="20"/>
              </w:rPr>
              <w:t>домах</w:t>
            </w:r>
            <w:r w:rsidR="00C00C2D">
              <w:rPr>
                <w:sz w:val="20"/>
              </w:rPr>
              <w:t xml:space="preserve"> </w:t>
            </w:r>
            <w:r>
              <w:rPr>
                <w:sz w:val="20"/>
              </w:rPr>
              <w:t>и жилых домов,</w:t>
            </w:r>
          </w:p>
          <w:p w:rsidR="00BB6B3E" w:rsidRDefault="00C00C2D" w:rsidP="00375880">
            <w:pPr>
              <w:pStyle w:val="TableParagraph"/>
              <w:ind w:left="109" w:right="95"/>
              <w:rPr>
                <w:sz w:val="20"/>
              </w:rPr>
            </w:pPr>
            <w:r>
              <w:rPr>
                <w:sz w:val="20"/>
              </w:rPr>
              <w:t xml:space="preserve">В </w:t>
            </w:r>
            <w:r w:rsidR="00BB6B3E">
              <w:rPr>
                <w:sz w:val="20"/>
              </w:rPr>
              <w:t>процентах</w:t>
            </w:r>
            <w:r>
              <w:rPr>
                <w:sz w:val="20"/>
              </w:rPr>
              <w:t xml:space="preserve"> </w:t>
            </w:r>
            <w:r w:rsidR="00BB6B3E">
              <w:rPr>
                <w:sz w:val="20"/>
              </w:rPr>
              <w:t>от</w:t>
            </w:r>
            <w:r>
              <w:rPr>
                <w:sz w:val="20"/>
              </w:rPr>
              <w:t xml:space="preserve"> </w:t>
            </w:r>
            <w:r w:rsidR="00BB6B3E">
              <w:rPr>
                <w:sz w:val="20"/>
              </w:rPr>
              <w:t xml:space="preserve">валового </w:t>
            </w:r>
            <w:r w:rsidR="00BB6B3E">
              <w:rPr>
                <w:spacing w:val="-2"/>
                <w:sz w:val="20"/>
              </w:rPr>
              <w:t>регионального</w:t>
            </w:r>
            <w:r>
              <w:rPr>
                <w:spacing w:val="-2"/>
                <w:sz w:val="20"/>
              </w:rPr>
              <w:t xml:space="preserve"> </w:t>
            </w:r>
            <w:r w:rsidR="00BB6B3E">
              <w:rPr>
                <w:spacing w:val="-2"/>
                <w:sz w:val="20"/>
              </w:rPr>
              <w:t>продукта</w:t>
            </w:r>
          </w:p>
        </w:tc>
        <w:tc>
          <w:tcPr>
            <w:tcW w:w="1695"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line="225" w:lineRule="exact"/>
              <w:ind w:left="105"/>
              <w:rPr>
                <w:sz w:val="20"/>
              </w:rPr>
            </w:pPr>
            <w:proofErr w:type="spellStart"/>
            <w:r>
              <w:rPr>
                <w:sz w:val="20"/>
              </w:rPr>
              <w:t>Сп</w:t>
            </w:r>
            <w:proofErr w:type="spellEnd"/>
            <w:r>
              <w:rPr>
                <w:sz w:val="20"/>
              </w:rPr>
              <w:t>*100/</w:t>
            </w:r>
            <w:r>
              <w:rPr>
                <w:spacing w:val="-5"/>
                <w:sz w:val="20"/>
              </w:rPr>
              <w:t>ВРП</w:t>
            </w:r>
          </w:p>
        </w:tc>
        <w:tc>
          <w:tcPr>
            <w:tcW w:w="2478"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ind w:left="109" w:right="92"/>
              <w:rPr>
                <w:sz w:val="20"/>
              </w:rPr>
            </w:pPr>
            <w:proofErr w:type="spellStart"/>
            <w:r>
              <w:rPr>
                <w:sz w:val="20"/>
              </w:rPr>
              <w:t>Сп</w:t>
            </w:r>
            <w:proofErr w:type="spellEnd"/>
            <w:r>
              <w:rPr>
                <w:sz w:val="20"/>
              </w:rPr>
              <w:t xml:space="preserve"> - суммы перерасчета незаконно начисленной платы гражданам, юридическим лицам </w:t>
            </w:r>
            <w:r>
              <w:rPr>
                <w:spacing w:val="-2"/>
                <w:sz w:val="20"/>
              </w:rPr>
              <w:t xml:space="preserve">(индивидуальным </w:t>
            </w:r>
            <w:r>
              <w:rPr>
                <w:sz w:val="20"/>
              </w:rPr>
              <w:t xml:space="preserve">предпринимателям) в результате нарушений обязательных требований </w:t>
            </w:r>
            <w:r>
              <w:rPr>
                <w:spacing w:val="-2"/>
                <w:sz w:val="20"/>
              </w:rPr>
              <w:t xml:space="preserve">организациями, осуществляющими предоставление </w:t>
            </w:r>
            <w:r>
              <w:rPr>
                <w:sz w:val="20"/>
              </w:rPr>
              <w:t xml:space="preserve">коммунальных услуг собственникам и </w:t>
            </w:r>
            <w:r>
              <w:rPr>
                <w:spacing w:val="-2"/>
                <w:sz w:val="20"/>
              </w:rPr>
              <w:t>пользователям</w:t>
            </w:r>
            <w:r w:rsidR="00C00C2D">
              <w:rPr>
                <w:spacing w:val="-2"/>
                <w:sz w:val="20"/>
              </w:rPr>
              <w:t xml:space="preserve"> </w:t>
            </w:r>
            <w:r>
              <w:rPr>
                <w:sz w:val="20"/>
              </w:rPr>
              <w:t>помещений в многоквартирных</w:t>
            </w:r>
            <w:r w:rsidR="00C00C2D">
              <w:rPr>
                <w:sz w:val="20"/>
              </w:rPr>
              <w:t xml:space="preserve"> </w:t>
            </w:r>
            <w:r>
              <w:rPr>
                <w:sz w:val="20"/>
              </w:rPr>
              <w:t>домах</w:t>
            </w:r>
            <w:r w:rsidR="00C00C2D">
              <w:rPr>
                <w:sz w:val="20"/>
              </w:rPr>
              <w:t xml:space="preserve"> </w:t>
            </w:r>
            <w:r>
              <w:rPr>
                <w:sz w:val="20"/>
              </w:rPr>
              <w:t>и жилых домов, млн. руб.; ВРП - утвержденный валовой региональный продукт, млн. руб.</w:t>
            </w:r>
          </w:p>
          <w:p w:rsidR="00BB6B3E" w:rsidRDefault="00BB6B3E" w:rsidP="00375880">
            <w:pPr>
              <w:pStyle w:val="TableParagraph"/>
              <w:ind w:left="109" w:right="92"/>
              <w:rPr>
                <w:sz w:val="20"/>
              </w:rPr>
            </w:pPr>
            <w:r>
              <w:rPr>
                <w:sz w:val="20"/>
              </w:rPr>
              <w:t>К учету принимаются значение показателя с точностью не менее 1 сотой (два знака после запятой), показатели с точностьюменее1сотой приравниваются</w:t>
            </w:r>
            <w:r w:rsidR="00C00C2D">
              <w:rPr>
                <w:sz w:val="20"/>
              </w:rPr>
              <w:t xml:space="preserve"> </w:t>
            </w:r>
            <w:r>
              <w:rPr>
                <w:sz w:val="20"/>
              </w:rPr>
              <w:t>к</w:t>
            </w:r>
            <w:r w:rsidR="00C00C2D">
              <w:rPr>
                <w:sz w:val="20"/>
              </w:rPr>
              <w:t xml:space="preserve"> </w:t>
            </w:r>
            <w:r>
              <w:rPr>
                <w:spacing w:val="-4"/>
                <w:sz w:val="20"/>
              </w:rPr>
              <w:t>нулю.</w:t>
            </w:r>
          </w:p>
        </w:tc>
        <w:tc>
          <w:tcPr>
            <w:tcW w:w="769" w:type="dxa"/>
            <w:gridSpan w:val="2"/>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552"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653"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r>
      <w:tr w:rsidR="00BB6B3E" w:rsidTr="00375880">
        <w:trPr>
          <w:trHeight w:val="230"/>
        </w:trPr>
        <w:tc>
          <w:tcPr>
            <w:tcW w:w="716"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16"/>
              </w:rPr>
            </w:pPr>
          </w:p>
        </w:tc>
        <w:tc>
          <w:tcPr>
            <w:tcW w:w="9004" w:type="dxa"/>
            <w:gridSpan w:val="7"/>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line="210" w:lineRule="exact"/>
              <w:ind w:left="4"/>
              <w:jc w:val="center"/>
              <w:rPr>
                <w:b/>
                <w:sz w:val="20"/>
              </w:rPr>
            </w:pPr>
            <w:r>
              <w:rPr>
                <w:b/>
                <w:spacing w:val="-2"/>
                <w:sz w:val="20"/>
              </w:rPr>
              <w:t>ИНДИКАТИВНЫЕПОКАЗАТЕЛИ</w:t>
            </w:r>
          </w:p>
        </w:tc>
      </w:tr>
      <w:tr w:rsidR="00BB6B3E" w:rsidTr="00375880">
        <w:trPr>
          <w:trHeight w:val="460"/>
        </w:trPr>
        <w:tc>
          <w:tcPr>
            <w:tcW w:w="716"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ind w:left="110"/>
              <w:rPr>
                <w:b/>
                <w:sz w:val="20"/>
              </w:rPr>
            </w:pPr>
            <w:r>
              <w:rPr>
                <w:b/>
                <w:spacing w:val="-10"/>
                <w:sz w:val="20"/>
              </w:rPr>
              <w:t>2</w:t>
            </w:r>
          </w:p>
        </w:tc>
        <w:tc>
          <w:tcPr>
            <w:tcW w:w="9004" w:type="dxa"/>
            <w:gridSpan w:val="7"/>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line="230" w:lineRule="atLeast"/>
              <w:ind w:left="455" w:hanging="322"/>
              <w:rPr>
                <w:b/>
                <w:sz w:val="20"/>
              </w:rPr>
            </w:pPr>
            <w:r>
              <w:rPr>
                <w:b/>
                <w:sz w:val="20"/>
              </w:rPr>
              <w:t>Показатели</w:t>
            </w:r>
            <w:proofErr w:type="gramStart"/>
            <w:r>
              <w:rPr>
                <w:b/>
                <w:sz w:val="20"/>
              </w:rPr>
              <w:t>,п</w:t>
            </w:r>
            <w:proofErr w:type="gramEnd"/>
            <w:r>
              <w:rPr>
                <w:b/>
                <w:sz w:val="20"/>
              </w:rPr>
              <w:t>рименяемыедлямониторингаконтрольнойдеятельности,ееанализа,выявления проблем, возникающих при ее осуществлении, и определения причин их возникновения,</w:t>
            </w:r>
          </w:p>
        </w:tc>
      </w:tr>
    </w:tbl>
    <w:p w:rsidR="00BB6B3E" w:rsidRDefault="00BB6B3E" w:rsidP="00BB6B3E">
      <w:pPr>
        <w:rPr>
          <w:b/>
          <w:sz w:val="20"/>
        </w:rPr>
        <w:sectPr w:rsidR="00BB6B3E">
          <w:pgSz w:w="11910" w:h="16840"/>
          <w:pgMar w:top="1160" w:right="566" w:bottom="892" w:left="1417" w:header="720" w:footer="720" w:gutter="0"/>
          <w:cols w:space="720"/>
        </w:sect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2857"/>
        <w:gridCol w:w="1695"/>
        <w:gridCol w:w="2478"/>
        <w:gridCol w:w="769"/>
        <w:gridCol w:w="591"/>
        <w:gridCol w:w="616"/>
      </w:tblGrid>
      <w:tr w:rsidR="00BB6B3E" w:rsidTr="00375880">
        <w:trPr>
          <w:trHeight w:val="690"/>
        </w:trPr>
        <w:tc>
          <w:tcPr>
            <w:tcW w:w="716"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9006" w:type="dxa"/>
            <w:gridSpan w:val="6"/>
            <w:tcBorders>
              <w:top w:val="single" w:sz="4" w:space="0" w:color="000000"/>
              <w:left w:val="single" w:sz="4" w:space="0" w:color="000000"/>
              <w:bottom w:val="single" w:sz="4" w:space="0" w:color="000000"/>
              <w:right w:val="single" w:sz="4" w:space="0" w:color="000000"/>
            </w:tcBorders>
            <w:hideMark/>
          </w:tcPr>
          <w:p w:rsidR="00BB6B3E" w:rsidRDefault="00C00C2D" w:rsidP="00375880">
            <w:pPr>
              <w:pStyle w:val="TableParagraph"/>
              <w:spacing w:line="230" w:lineRule="atLeast"/>
              <w:ind w:left="153" w:right="153" w:firstLine="5"/>
              <w:jc w:val="center"/>
              <w:rPr>
                <w:b/>
                <w:sz w:val="20"/>
              </w:rPr>
            </w:pPr>
            <w:r>
              <w:rPr>
                <w:b/>
                <w:sz w:val="20"/>
              </w:rPr>
              <w:t>Х</w:t>
            </w:r>
            <w:r w:rsidR="00BB6B3E">
              <w:rPr>
                <w:b/>
                <w:sz w:val="20"/>
              </w:rPr>
              <w:t>арактеризующих</w:t>
            </w:r>
            <w:r>
              <w:rPr>
                <w:b/>
                <w:sz w:val="20"/>
              </w:rPr>
              <w:t xml:space="preserve"> </w:t>
            </w:r>
            <w:r w:rsidR="00BB6B3E">
              <w:rPr>
                <w:b/>
                <w:sz w:val="20"/>
              </w:rPr>
              <w:t>соотношение между</w:t>
            </w:r>
            <w:r>
              <w:rPr>
                <w:b/>
                <w:sz w:val="20"/>
              </w:rPr>
              <w:t xml:space="preserve"> </w:t>
            </w:r>
            <w:r w:rsidR="00BB6B3E">
              <w:rPr>
                <w:b/>
                <w:sz w:val="20"/>
              </w:rPr>
              <w:t>степенью устранения</w:t>
            </w:r>
            <w:r>
              <w:rPr>
                <w:b/>
                <w:sz w:val="20"/>
              </w:rPr>
              <w:t xml:space="preserve"> </w:t>
            </w:r>
            <w:r w:rsidR="00BB6B3E">
              <w:rPr>
                <w:b/>
                <w:sz w:val="20"/>
              </w:rPr>
              <w:t>риска</w:t>
            </w:r>
            <w:r>
              <w:rPr>
                <w:b/>
                <w:sz w:val="20"/>
              </w:rPr>
              <w:t xml:space="preserve"> </w:t>
            </w:r>
            <w:r w:rsidR="00BB6B3E">
              <w:rPr>
                <w:b/>
                <w:sz w:val="20"/>
              </w:rPr>
              <w:t>причинения</w:t>
            </w:r>
            <w:r>
              <w:rPr>
                <w:b/>
                <w:sz w:val="20"/>
              </w:rPr>
              <w:t xml:space="preserve"> </w:t>
            </w:r>
            <w:r w:rsidR="00BB6B3E">
              <w:rPr>
                <w:b/>
                <w:sz w:val="20"/>
              </w:rPr>
              <w:t>вреда (ущерба) и</w:t>
            </w:r>
            <w:r>
              <w:rPr>
                <w:b/>
                <w:sz w:val="20"/>
              </w:rPr>
              <w:t xml:space="preserve"> </w:t>
            </w:r>
            <w:r w:rsidR="00BB6B3E">
              <w:rPr>
                <w:b/>
                <w:sz w:val="20"/>
              </w:rPr>
              <w:t>объемом трудовых, материальных</w:t>
            </w:r>
            <w:r>
              <w:rPr>
                <w:b/>
                <w:sz w:val="20"/>
              </w:rPr>
              <w:t xml:space="preserve"> </w:t>
            </w:r>
            <w:r w:rsidR="00BB6B3E">
              <w:rPr>
                <w:b/>
                <w:sz w:val="20"/>
              </w:rPr>
              <w:t>и</w:t>
            </w:r>
            <w:r>
              <w:rPr>
                <w:b/>
                <w:sz w:val="20"/>
              </w:rPr>
              <w:t xml:space="preserve"> </w:t>
            </w:r>
            <w:r w:rsidR="00BB6B3E">
              <w:rPr>
                <w:b/>
                <w:sz w:val="20"/>
              </w:rPr>
              <w:t>финансовых</w:t>
            </w:r>
            <w:r>
              <w:rPr>
                <w:b/>
                <w:sz w:val="20"/>
              </w:rPr>
              <w:t xml:space="preserve"> </w:t>
            </w:r>
            <w:r w:rsidR="00BB6B3E">
              <w:rPr>
                <w:b/>
                <w:sz w:val="20"/>
              </w:rPr>
              <w:t>ресурсов,</w:t>
            </w:r>
            <w:r>
              <w:rPr>
                <w:b/>
                <w:sz w:val="20"/>
              </w:rPr>
              <w:t xml:space="preserve"> </w:t>
            </w:r>
            <w:r w:rsidR="00BB6B3E">
              <w:rPr>
                <w:b/>
                <w:sz w:val="20"/>
              </w:rPr>
              <w:t>а</w:t>
            </w:r>
            <w:r>
              <w:rPr>
                <w:b/>
                <w:sz w:val="20"/>
              </w:rPr>
              <w:t xml:space="preserve"> </w:t>
            </w:r>
            <w:r w:rsidR="00BB6B3E">
              <w:rPr>
                <w:b/>
                <w:sz w:val="20"/>
              </w:rPr>
              <w:t>также уровень</w:t>
            </w:r>
            <w:r>
              <w:rPr>
                <w:b/>
                <w:sz w:val="20"/>
              </w:rPr>
              <w:t xml:space="preserve"> </w:t>
            </w:r>
            <w:r w:rsidR="00BB6B3E">
              <w:rPr>
                <w:b/>
                <w:sz w:val="20"/>
              </w:rPr>
              <w:t>вмешательства</w:t>
            </w:r>
            <w:r>
              <w:rPr>
                <w:b/>
                <w:sz w:val="20"/>
              </w:rPr>
              <w:t xml:space="preserve"> </w:t>
            </w:r>
            <w:r w:rsidR="00BB6B3E">
              <w:rPr>
                <w:b/>
                <w:sz w:val="20"/>
              </w:rPr>
              <w:t>в деятельность контролируемых лиц</w:t>
            </w:r>
          </w:p>
        </w:tc>
      </w:tr>
      <w:tr w:rsidR="00BB6B3E" w:rsidTr="00375880">
        <w:trPr>
          <w:trHeight w:val="254"/>
        </w:trPr>
        <w:tc>
          <w:tcPr>
            <w:tcW w:w="716"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18"/>
              </w:rPr>
            </w:pPr>
          </w:p>
        </w:tc>
        <w:tc>
          <w:tcPr>
            <w:tcW w:w="9006" w:type="dxa"/>
            <w:gridSpan w:val="6"/>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before="1" w:line="233" w:lineRule="exact"/>
              <w:ind w:left="546"/>
              <w:rPr>
                <w:b/>
              </w:rPr>
            </w:pPr>
            <w:r>
              <w:rPr>
                <w:b/>
              </w:rPr>
              <w:t>2.1.Контрольныемероприятияпривзаимодействиисконтролируемым</w:t>
            </w:r>
            <w:r>
              <w:rPr>
                <w:b/>
                <w:spacing w:val="-2"/>
              </w:rPr>
              <w:t>лицом</w:t>
            </w:r>
          </w:p>
        </w:tc>
      </w:tr>
      <w:tr w:rsidR="00BB6B3E" w:rsidTr="00375880">
        <w:trPr>
          <w:trHeight w:val="2760"/>
        </w:trPr>
        <w:tc>
          <w:tcPr>
            <w:tcW w:w="716"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line="225" w:lineRule="exact"/>
              <w:ind w:left="8" w:right="38"/>
              <w:jc w:val="center"/>
              <w:rPr>
                <w:sz w:val="20"/>
              </w:rPr>
            </w:pPr>
            <w:r>
              <w:rPr>
                <w:spacing w:val="-2"/>
                <w:sz w:val="20"/>
              </w:rPr>
              <w:lastRenderedPageBreak/>
              <w:t>2.1.1.</w:t>
            </w:r>
          </w:p>
        </w:tc>
        <w:tc>
          <w:tcPr>
            <w:tcW w:w="2857"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tabs>
                <w:tab w:val="left" w:pos="781"/>
                <w:tab w:val="left" w:pos="915"/>
                <w:tab w:val="left" w:pos="1385"/>
                <w:tab w:val="left" w:pos="1568"/>
                <w:tab w:val="left" w:pos="1640"/>
                <w:tab w:val="left" w:pos="1780"/>
                <w:tab w:val="left" w:pos="1908"/>
                <w:tab w:val="left" w:pos="2144"/>
                <w:tab w:val="left" w:pos="2643"/>
              </w:tabs>
              <w:ind w:left="109" w:right="95"/>
              <w:rPr>
                <w:sz w:val="20"/>
              </w:rPr>
            </w:pPr>
            <w:r>
              <w:rPr>
                <w:spacing w:val="-4"/>
                <w:sz w:val="20"/>
              </w:rPr>
              <w:t>Доля</w:t>
            </w:r>
            <w:r>
              <w:rPr>
                <w:sz w:val="20"/>
              </w:rPr>
              <w:tab/>
            </w:r>
            <w:r>
              <w:rPr>
                <w:spacing w:val="-2"/>
                <w:sz w:val="20"/>
              </w:rPr>
              <w:t>проверок</w:t>
            </w:r>
            <w:r>
              <w:rPr>
                <w:sz w:val="20"/>
              </w:rPr>
              <w:tab/>
            </w:r>
            <w:r>
              <w:rPr>
                <w:sz w:val="20"/>
              </w:rPr>
              <w:tab/>
            </w:r>
            <w:r>
              <w:rPr>
                <w:sz w:val="20"/>
              </w:rPr>
              <w:tab/>
              <w:t>в</w:t>
            </w:r>
            <w:r>
              <w:rPr>
                <w:sz w:val="20"/>
              </w:rPr>
              <w:tab/>
            </w:r>
            <w:r>
              <w:rPr>
                <w:sz w:val="20"/>
              </w:rPr>
              <w:tab/>
            </w:r>
            <w:r>
              <w:rPr>
                <w:spacing w:val="-2"/>
                <w:sz w:val="20"/>
              </w:rPr>
              <w:t>рамках муниципального</w:t>
            </w:r>
            <w:r>
              <w:rPr>
                <w:sz w:val="20"/>
              </w:rPr>
              <w:tab/>
            </w:r>
            <w:r>
              <w:rPr>
                <w:sz w:val="20"/>
              </w:rPr>
              <w:tab/>
            </w:r>
            <w:r>
              <w:rPr>
                <w:sz w:val="20"/>
              </w:rPr>
              <w:tab/>
            </w:r>
            <w:r>
              <w:rPr>
                <w:sz w:val="20"/>
              </w:rPr>
              <w:tab/>
            </w:r>
            <w:r>
              <w:rPr>
                <w:spacing w:val="-2"/>
                <w:sz w:val="20"/>
              </w:rPr>
              <w:t xml:space="preserve">контроля, </w:t>
            </w:r>
            <w:r>
              <w:rPr>
                <w:sz w:val="20"/>
              </w:rPr>
              <w:t>проведенных</w:t>
            </w:r>
            <w:r w:rsidR="00C00C2D">
              <w:rPr>
                <w:sz w:val="20"/>
              </w:rPr>
              <w:t xml:space="preserve"> </w:t>
            </w:r>
            <w:r>
              <w:rPr>
                <w:sz w:val="20"/>
              </w:rPr>
              <w:t>в</w:t>
            </w:r>
            <w:r w:rsidR="00C00C2D">
              <w:rPr>
                <w:sz w:val="20"/>
              </w:rPr>
              <w:t xml:space="preserve"> </w:t>
            </w:r>
            <w:r>
              <w:rPr>
                <w:sz w:val="20"/>
              </w:rPr>
              <w:t xml:space="preserve">установленные </w:t>
            </w:r>
            <w:r>
              <w:rPr>
                <w:spacing w:val="-2"/>
                <w:sz w:val="20"/>
              </w:rPr>
              <w:t>сроки,</w:t>
            </w:r>
            <w:r>
              <w:rPr>
                <w:sz w:val="20"/>
              </w:rPr>
              <w:tab/>
            </w:r>
            <w:r>
              <w:rPr>
                <w:sz w:val="20"/>
              </w:rPr>
              <w:tab/>
            </w:r>
            <w:r>
              <w:rPr>
                <w:spacing w:val="-6"/>
                <w:sz w:val="20"/>
              </w:rPr>
              <w:t>по</w:t>
            </w:r>
            <w:r>
              <w:rPr>
                <w:sz w:val="20"/>
              </w:rPr>
              <w:tab/>
            </w:r>
            <w:r>
              <w:rPr>
                <w:spacing w:val="-2"/>
                <w:sz w:val="20"/>
              </w:rPr>
              <w:t>отношению</w:t>
            </w:r>
            <w:r>
              <w:rPr>
                <w:sz w:val="20"/>
              </w:rPr>
              <w:tab/>
            </w:r>
            <w:r>
              <w:rPr>
                <w:spacing w:val="-10"/>
                <w:sz w:val="20"/>
              </w:rPr>
              <w:t>к</w:t>
            </w:r>
            <w:r>
              <w:rPr>
                <w:spacing w:val="-2"/>
                <w:sz w:val="20"/>
              </w:rPr>
              <w:t xml:space="preserve"> общему</w:t>
            </w:r>
            <w:r>
              <w:rPr>
                <w:sz w:val="20"/>
              </w:rPr>
              <w:tab/>
            </w:r>
            <w:r>
              <w:rPr>
                <w:sz w:val="20"/>
              </w:rPr>
              <w:tab/>
            </w:r>
            <w:r>
              <w:rPr>
                <w:sz w:val="20"/>
              </w:rPr>
              <w:tab/>
            </w:r>
            <w:r>
              <w:rPr>
                <w:sz w:val="20"/>
              </w:rPr>
              <w:tab/>
            </w:r>
            <w:r>
              <w:rPr>
                <w:sz w:val="20"/>
              </w:rPr>
              <w:tab/>
            </w:r>
            <w:r>
              <w:rPr>
                <w:sz w:val="20"/>
              </w:rPr>
              <w:tab/>
            </w:r>
            <w:r>
              <w:rPr>
                <w:spacing w:val="-2"/>
                <w:sz w:val="20"/>
              </w:rPr>
              <w:t>количеству контрольных</w:t>
            </w:r>
            <w:r>
              <w:rPr>
                <w:sz w:val="20"/>
              </w:rPr>
              <w:tab/>
            </w:r>
            <w:r>
              <w:rPr>
                <w:sz w:val="20"/>
              </w:rPr>
              <w:tab/>
            </w:r>
            <w:r>
              <w:rPr>
                <w:spacing w:val="-2"/>
                <w:sz w:val="20"/>
              </w:rPr>
              <w:t>мероприятий, проведенных</w:t>
            </w:r>
            <w:r>
              <w:rPr>
                <w:sz w:val="20"/>
              </w:rPr>
              <w:tab/>
            </w:r>
            <w:r>
              <w:rPr>
                <w:sz w:val="20"/>
              </w:rPr>
              <w:tab/>
            </w:r>
            <w:r>
              <w:rPr>
                <w:sz w:val="20"/>
              </w:rPr>
              <w:tab/>
            </w:r>
            <w:r>
              <w:rPr>
                <w:spacing w:val="-10"/>
                <w:sz w:val="20"/>
              </w:rPr>
              <w:t>в</w:t>
            </w:r>
            <w:r>
              <w:rPr>
                <w:sz w:val="20"/>
              </w:rPr>
              <w:tab/>
            </w:r>
            <w:r>
              <w:rPr>
                <w:sz w:val="20"/>
              </w:rPr>
              <w:tab/>
            </w:r>
            <w:r>
              <w:rPr>
                <w:sz w:val="20"/>
              </w:rPr>
              <w:tab/>
            </w:r>
            <w:r>
              <w:rPr>
                <w:spacing w:val="-2"/>
                <w:sz w:val="20"/>
              </w:rPr>
              <w:t xml:space="preserve">рамках осуществления </w:t>
            </w:r>
            <w:r>
              <w:rPr>
                <w:sz w:val="20"/>
              </w:rPr>
              <w:t>муниципального контроля</w:t>
            </w:r>
          </w:p>
        </w:tc>
        <w:tc>
          <w:tcPr>
            <w:tcW w:w="1695"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line="225" w:lineRule="exact"/>
              <w:ind w:right="70"/>
              <w:jc w:val="center"/>
              <w:rPr>
                <w:sz w:val="20"/>
              </w:rPr>
            </w:pPr>
            <w:proofErr w:type="spellStart"/>
            <w:r>
              <w:rPr>
                <w:sz w:val="20"/>
              </w:rPr>
              <w:t>Пву</w:t>
            </w:r>
            <w:proofErr w:type="spellEnd"/>
            <w:r>
              <w:rPr>
                <w:sz w:val="20"/>
              </w:rPr>
              <w:t>*100%/</w:t>
            </w:r>
            <w:proofErr w:type="spellStart"/>
            <w:r>
              <w:rPr>
                <w:spacing w:val="-5"/>
                <w:sz w:val="20"/>
              </w:rPr>
              <w:t>Пок</w:t>
            </w:r>
            <w:proofErr w:type="spellEnd"/>
          </w:p>
        </w:tc>
        <w:tc>
          <w:tcPr>
            <w:tcW w:w="2478"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tabs>
                <w:tab w:val="left" w:pos="878"/>
                <w:tab w:val="left" w:pos="1284"/>
                <w:tab w:val="left" w:pos="1411"/>
                <w:tab w:val="left" w:pos="1774"/>
              </w:tabs>
              <w:ind w:left="109" w:right="92"/>
              <w:rPr>
                <w:sz w:val="20"/>
              </w:rPr>
            </w:pPr>
            <w:proofErr w:type="spellStart"/>
            <w:r>
              <w:rPr>
                <w:spacing w:val="-4"/>
                <w:sz w:val="20"/>
              </w:rPr>
              <w:t>Пву</w:t>
            </w:r>
            <w:proofErr w:type="spellEnd"/>
            <w:r>
              <w:rPr>
                <w:sz w:val="20"/>
              </w:rPr>
              <w:tab/>
            </w:r>
            <w:r>
              <w:rPr>
                <w:spacing w:val="-10"/>
                <w:sz w:val="20"/>
              </w:rPr>
              <w:t>–</w:t>
            </w:r>
            <w:r>
              <w:rPr>
                <w:sz w:val="20"/>
              </w:rPr>
              <w:tab/>
            </w:r>
            <w:r>
              <w:rPr>
                <w:sz w:val="20"/>
              </w:rPr>
              <w:tab/>
            </w:r>
            <w:r>
              <w:rPr>
                <w:spacing w:val="-2"/>
                <w:sz w:val="20"/>
              </w:rPr>
              <w:t>количество проверок</w:t>
            </w:r>
            <w:r>
              <w:rPr>
                <w:sz w:val="20"/>
              </w:rPr>
              <w:tab/>
            </w:r>
            <w:r>
              <w:rPr>
                <w:spacing w:val="-10"/>
                <w:sz w:val="20"/>
              </w:rPr>
              <w:t>в</w:t>
            </w:r>
            <w:r>
              <w:rPr>
                <w:sz w:val="20"/>
              </w:rPr>
              <w:tab/>
            </w:r>
            <w:r>
              <w:rPr>
                <w:sz w:val="20"/>
              </w:rPr>
              <w:tab/>
            </w:r>
            <w:r>
              <w:rPr>
                <w:spacing w:val="-2"/>
                <w:sz w:val="20"/>
              </w:rPr>
              <w:t>рамках муниципального</w:t>
            </w:r>
            <w:r w:rsidR="00C00C2D">
              <w:rPr>
                <w:spacing w:val="-2"/>
                <w:sz w:val="20"/>
              </w:rPr>
              <w:t xml:space="preserve"> </w:t>
            </w:r>
            <w:r>
              <w:rPr>
                <w:sz w:val="20"/>
              </w:rPr>
              <w:t>контроля,</w:t>
            </w:r>
            <w:r w:rsidR="00C00C2D">
              <w:rPr>
                <w:sz w:val="20"/>
              </w:rPr>
              <w:t xml:space="preserve"> </w:t>
            </w:r>
            <w:r>
              <w:rPr>
                <w:sz w:val="20"/>
              </w:rPr>
              <w:t>проведенных</w:t>
            </w:r>
            <w:r w:rsidR="00C00C2D">
              <w:rPr>
                <w:sz w:val="20"/>
              </w:rPr>
              <w:t xml:space="preserve"> </w:t>
            </w:r>
            <w:r>
              <w:rPr>
                <w:sz w:val="20"/>
              </w:rPr>
              <w:t>в установленные сроки</w:t>
            </w:r>
          </w:p>
          <w:p w:rsidR="00BB6B3E" w:rsidRDefault="00BB6B3E" w:rsidP="00375880">
            <w:pPr>
              <w:pStyle w:val="TableParagraph"/>
              <w:tabs>
                <w:tab w:val="left" w:pos="1453"/>
                <w:tab w:val="left" w:pos="1774"/>
              </w:tabs>
              <w:spacing w:before="228"/>
              <w:ind w:left="109" w:right="92"/>
              <w:rPr>
                <w:sz w:val="20"/>
              </w:rPr>
            </w:pPr>
            <w:proofErr w:type="spellStart"/>
            <w:r>
              <w:rPr>
                <w:sz w:val="20"/>
              </w:rPr>
              <w:t>Пок</w:t>
            </w:r>
            <w:proofErr w:type="spellEnd"/>
            <w:r>
              <w:rPr>
                <w:sz w:val="20"/>
              </w:rPr>
              <w:t>–общее</w:t>
            </w:r>
            <w:r w:rsidR="0053044C">
              <w:rPr>
                <w:sz w:val="20"/>
              </w:rPr>
              <w:t xml:space="preserve"> </w:t>
            </w:r>
            <w:r>
              <w:rPr>
                <w:sz w:val="20"/>
              </w:rPr>
              <w:t xml:space="preserve">количество </w:t>
            </w:r>
            <w:r>
              <w:rPr>
                <w:spacing w:val="-2"/>
                <w:sz w:val="20"/>
              </w:rPr>
              <w:t>проведенных</w:t>
            </w:r>
            <w:r w:rsidR="0053044C">
              <w:rPr>
                <w:spacing w:val="-2"/>
                <w:sz w:val="20"/>
              </w:rPr>
              <w:t xml:space="preserve"> </w:t>
            </w:r>
            <w:r>
              <w:rPr>
                <w:spacing w:val="-2"/>
                <w:sz w:val="20"/>
              </w:rPr>
              <w:t>контрольных</w:t>
            </w:r>
            <w:r w:rsidR="0053044C">
              <w:rPr>
                <w:spacing w:val="-2"/>
                <w:sz w:val="20"/>
              </w:rPr>
              <w:t xml:space="preserve"> </w:t>
            </w:r>
            <w:r>
              <w:rPr>
                <w:spacing w:val="-2"/>
                <w:sz w:val="20"/>
              </w:rPr>
              <w:t>мероприятий</w:t>
            </w:r>
            <w:r>
              <w:rPr>
                <w:sz w:val="20"/>
              </w:rPr>
              <w:tab/>
            </w:r>
            <w:r>
              <w:rPr>
                <w:spacing w:val="-10"/>
                <w:sz w:val="20"/>
              </w:rPr>
              <w:t>в</w:t>
            </w:r>
            <w:r>
              <w:rPr>
                <w:sz w:val="20"/>
              </w:rPr>
              <w:tab/>
            </w:r>
            <w:r>
              <w:rPr>
                <w:spacing w:val="-2"/>
                <w:sz w:val="20"/>
              </w:rPr>
              <w:t xml:space="preserve">рамках </w:t>
            </w:r>
            <w:proofErr w:type="gramStart"/>
            <w:r>
              <w:rPr>
                <w:spacing w:val="-2"/>
                <w:sz w:val="20"/>
              </w:rPr>
              <w:t>муниципального</w:t>
            </w:r>
            <w:proofErr w:type="gramEnd"/>
          </w:p>
          <w:p w:rsidR="00BB6B3E" w:rsidRDefault="00BB6B3E" w:rsidP="00375880">
            <w:pPr>
              <w:pStyle w:val="TableParagraph"/>
              <w:spacing w:line="212" w:lineRule="exact"/>
              <w:ind w:left="109"/>
              <w:rPr>
                <w:sz w:val="20"/>
              </w:rPr>
            </w:pPr>
            <w:r>
              <w:rPr>
                <w:spacing w:val="-2"/>
                <w:sz w:val="20"/>
              </w:rPr>
              <w:t>контроля</w:t>
            </w:r>
          </w:p>
        </w:tc>
        <w:tc>
          <w:tcPr>
            <w:tcW w:w="769"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591"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616"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r>
      <w:tr w:rsidR="00BB6B3E" w:rsidTr="00375880">
        <w:trPr>
          <w:trHeight w:val="2530"/>
        </w:trPr>
        <w:tc>
          <w:tcPr>
            <w:tcW w:w="716"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line="225" w:lineRule="exact"/>
              <w:ind w:left="8" w:right="38"/>
              <w:jc w:val="center"/>
              <w:rPr>
                <w:sz w:val="20"/>
              </w:rPr>
            </w:pPr>
            <w:r>
              <w:rPr>
                <w:spacing w:val="-2"/>
                <w:sz w:val="20"/>
              </w:rPr>
              <w:t>2.1.2.</w:t>
            </w:r>
          </w:p>
        </w:tc>
        <w:tc>
          <w:tcPr>
            <w:tcW w:w="2857"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tabs>
                <w:tab w:val="left" w:pos="1784"/>
                <w:tab w:val="left" w:pos="2001"/>
              </w:tabs>
              <w:ind w:left="109" w:right="95"/>
              <w:jc w:val="both"/>
              <w:rPr>
                <w:sz w:val="20"/>
              </w:rPr>
            </w:pPr>
            <w:r>
              <w:rPr>
                <w:sz w:val="20"/>
              </w:rPr>
              <w:t xml:space="preserve">Доля предписаний об </w:t>
            </w:r>
            <w:r>
              <w:rPr>
                <w:spacing w:val="-2"/>
                <w:sz w:val="20"/>
              </w:rPr>
              <w:t>устранении</w:t>
            </w:r>
            <w:r>
              <w:rPr>
                <w:sz w:val="20"/>
              </w:rPr>
              <w:tab/>
            </w:r>
            <w:r>
              <w:rPr>
                <w:spacing w:val="-2"/>
                <w:sz w:val="20"/>
              </w:rPr>
              <w:t xml:space="preserve">нарушений </w:t>
            </w:r>
            <w:r>
              <w:rPr>
                <w:sz w:val="20"/>
              </w:rPr>
              <w:t xml:space="preserve">обязательных требований, признанных незаконными в судебном порядке, по отношению к общему количеству предписаний, </w:t>
            </w:r>
            <w:r>
              <w:rPr>
                <w:spacing w:val="-2"/>
                <w:sz w:val="20"/>
              </w:rPr>
              <w:t>выданных</w:t>
            </w:r>
            <w:r>
              <w:rPr>
                <w:sz w:val="20"/>
              </w:rPr>
              <w:tab/>
            </w:r>
            <w:r>
              <w:rPr>
                <w:sz w:val="20"/>
              </w:rPr>
              <w:tab/>
            </w:r>
            <w:r>
              <w:rPr>
                <w:i/>
                <w:spacing w:val="-2"/>
                <w:sz w:val="20"/>
              </w:rPr>
              <w:t xml:space="preserve">местной </w:t>
            </w:r>
            <w:r>
              <w:rPr>
                <w:i/>
                <w:sz w:val="20"/>
              </w:rPr>
              <w:t>администрацией</w:t>
            </w:r>
            <w:r w:rsidR="00C00C2D">
              <w:rPr>
                <w:i/>
                <w:sz w:val="20"/>
              </w:rPr>
              <w:t xml:space="preserve"> </w:t>
            </w:r>
            <w:r>
              <w:rPr>
                <w:sz w:val="20"/>
              </w:rPr>
              <w:t>в</w:t>
            </w:r>
            <w:r w:rsidR="00C00C2D">
              <w:rPr>
                <w:sz w:val="20"/>
              </w:rPr>
              <w:t xml:space="preserve"> </w:t>
            </w:r>
            <w:r>
              <w:rPr>
                <w:spacing w:val="-4"/>
                <w:sz w:val="20"/>
              </w:rPr>
              <w:t>ходе</w:t>
            </w:r>
          </w:p>
          <w:p w:rsidR="00BB6B3E" w:rsidRDefault="00BB6B3E" w:rsidP="00375880">
            <w:pPr>
              <w:pStyle w:val="TableParagraph"/>
              <w:spacing w:line="230" w:lineRule="exact"/>
              <w:ind w:left="109" w:right="474"/>
              <w:jc w:val="both"/>
              <w:rPr>
                <w:sz w:val="20"/>
              </w:rPr>
            </w:pPr>
            <w:r>
              <w:rPr>
                <w:spacing w:val="-2"/>
                <w:sz w:val="20"/>
              </w:rPr>
              <w:t xml:space="preserve">осуществления </w:t>
            </w:r>
            <w:r>
              <w:rPr>
                <w:sz w:val="20"/>
              </w:rPr>
              <w:t>муниципального</w:t>
            </w:r>
            <w:r w:rsidR="00C00C2D">
              <w:rPr>
                <w:sz w:val="20"/>
              </w:rPr>
              <w:t xml:space="preserve"> </w:t>
            </w:r>
            <w:r>
              <w:rPr>
                <w:sz w:val="20"/>
              </w:rPr>
              <w:t>контроля</w:t>
            </w:r>
          </w:p>
        </w:tc>
        <w:tc>
          <w:tcPr>
            <w:tcW w:w="1695"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line="225" w:lineRule="exact"/>
              <w:ind w:left="42" w:right="70"/>
              <w:jc w:val="center"/>
              <w:rPr>
                <w:sz w:val="20"/>
              </w:rPr>
            </w:pPr>
            <w:proofErr w:type="spellStart"/>
            <w:r>
              <w:rPr>
                <w:sz w:val="20"/>
              </w:rPr>
              <w:t>ПРн</w:t>
            </w:r>
            <w:proofErr w:type="spellEnd"/>
            <w:r>
              <w:rPr>
                <w:sz w:val="20"/>
              </w:rPr>
              <w:t>*100%/</w:t>
            </w:r>
            <w:proofErr w:type="spellStart"/>
            <w:r>
              <w:rPr>
                <w:spacing w:val="-5"/>
                <w:sz w:val="20"/>
              </w:rPr>
              <w:t>ПРо</w:t>
            </w:r>
            <w:proofErr w:type="spellEnd"/>
          </w:p>
        </w:tc>
        <w:tc>
          <w:tcPr>
            <w:tcW w:w="2478"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ind w:left="109" w:right="94"/>
              <w:jc w:val="both"/>
              <w:rPr>
                <w:sz w:val="20"/>
              </w:rPr>
            </w:pPr>
            <w:proofErr w:type="spellStart"/>
            <w:r>
              <w:rPr>
                <w:sz w:val="20"/>
              </w:rPr>
              <w:t>ПРн</w:t>
            </w:r>
            <w:proofErr w:type="spellEnd"/>
            <w:r>
              <w:rPr>
                <w:sz w:val="20"/>
              </w:rPr>
              <w:t xml:space="preserve"> - количество </w:t>
            </w:r>
            <w:r>
              <w:rPr>
                <w:spacing w:val="-2"/>
                <w:sz w:val="20"/>
              </w:rPr>
              <w:t>предписаний,</w:t>
            </w:r>
          </w:p>
          <w:p w:rsidR="00BB6B3E" w:rsidRDefault="00C00C2D" w:rsidP="00375880">
            <w:pPr>
              <w:pStyle w:val="TableParagraph"/>
              <w:ind w:left="109" w:right="93"/>
              <w:jc w:val="both"/>
              <w:rPr>
                <w:sz w:val="20"/>
              </w:rPr>
            </w:pPr>
            <w:proofErr w:type="gramStart"/>
            <w:r>
              <w:rPr>
                <w:sz w:val="20"/>
              </w:rPr>
              <w:t>П</w:t>
            </w:r>
            <w:r w:rsidR="00BB6B3E">
              <w:rPr>
                <w:sz w:val="20"/>
              </w:rPr>
              <w:t>ризнанных</w:t>
            </w:r>
            <w:proofErr w:type="gramEnd"/>
            <w:r>
              <w:rPr>
                <w:sz w:val="20"/>
              </w:rPr>
              <w:t xml:space="preserve"> </w:t>
            </w:r>
            <w:r w:rsidR="00BB6B3E">
              <w:rPr>
                <w:sz w:val="20"/>
              </w:rPr>
              <w:t>незаконными в судебном порядке;</w:t>
            </w:r>
          </w:p>
          <w:p w:rsidR="00BB6B3E" w:rsidRDefault="00BB6B3E" w:rsidP="00375880">
            <w:pPr>
              <w:pStyle w:val="TableParagraph"/>
              <w:rPr>
                <w:sz w:val="20"/>
              </w:rPr>
            </w:pPr>
          </w:p>
          <w:p w:rsidR="00BB6B3E" w:rsidRDefault="00BB6B3E" w:rsidP="00375880">
            <w:pPr>
              <w:pStyle w:val="TableParagraph"/>
              <w:spacing w:line="235" w:lineRule="auto"/>
              <w:ind w:left="109" w:right="91"/>
              <w:jc w:val="both"/>
              <w:rPr>
                <w:sz w:val="20"/>
              </w:rPr>
            </w:pPr>
            <w:r>
              <w:rPr>
                <w:sz w:val="20"/>
              </w:rPr>
              <w:t xml:space="preserve">Про - общее количеству предписаний, выданных в ходе муниципального </w:t>
            </w:r>
            <w:r>
              <w:rPr>
                <w:spacing w:val="-2"/>
                <w:sz w:val="20"/>
              </w:rPr>
              <w:t>контроля</w:t>
            </w:r>
          </w:p>
        </w:tc>
        <w:tc>
          <w:tcPr>
            <w:tcW w:w="769"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591"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616"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r>
      <w:tr w:rsidR="00BB6B3E" w:rsidTr="00375880">
        <w:trPr>
          <w:trHeight w:val="224"/>
        </w:trPr>
        <w:tc>
          <w:tcPr>
            <w:tcW w:w="716" w:type="dxa"/>
            <w:tcBorders>
              <w:top w:val="single" w:sz="4" w:space="0" w:color="000000"/>
              <w:left w:val="single" w:sz="4" w:space="0" w:color="000000"/>
              <w:bottom w:val="nil"/>
              <w:right w:val="single" w:sz="4" w:space="0" w:color="000000"/>
            </w:tcBorders>
            <w:hideMark/>
          </w:tcPr>
          <w:p w:rsidR="00BB6B3E" w:rsidRDefault="00BB6B3E" w:rsidP="00375880">
            <w:pPr>
              <w:pStyle w:val="TableParagraph"/>
              <w:spacing w:line="204" w:lineRule="exact"/>
              <w:ind w:left="8" w:right="38"/>
              <w:jc w:val="center"/>
              <w:rPr>
                <w:sz w:val="20"/>
              </w:rPr>
            </w:pPr>
            <w:r>
              <w:rPr>
                <w:spacing w:val="-2"/>
                <w:sz w:val="20"/>
              </w:rPr>
              <w:t>2.1.3.</w:t>
            </w:r>
          </w:p>
        </w:tc>
        <w:tc>
          <w:tcPr>
            <w:tcW w:w="2857" w:type="dxa"/>
            <w:tcBorders>
              <w:top w:val="single" w:sz="4" w:space="0" w:color="000000"/>
              <w:left w:val="single" w:sz="4" w:space="0" w:color="000000"/>
              <w:bottom w:val="nil"/>
              <w:right w:val="single" w:sz="4" w:space="0" w:color="000000"/>
            </w:tcBorders>
            <w:hideMark/>
          </w:tcPr>
          <w:p w:rsidR="00BB6B3E" w:rsidRDefault="00BB6B3E" w:rsidP="00375880">
            <w:pPr>
              <w:pStyle w:val="TableParagraph"/>
              <w:tabs>
                <w:tab w:val="left" w:pos="1626"/>
              </w:tabs>
              <w:spacing w:line="204" w:lineRule="exact"/>
              <w:ind w:left="109"/>
              <w:rPr>
                <w:sz w:val="20"/>
              </w:rPr>
            </w:pPr>
            <w:r>
              <w:rPr>
                <w:spacing w:val="-4"/>
                <w:sz w:val="20"/>
              </w:rPr>
              <w:t>Доля</w:t>
            </w:r>
            <w:r>
              <w:rPr>
                <w:sz w:val="20"/>
              </w:rPr>
              <w:tab/>
            </w:r>
            <w:proofErr w:type="gramStart"/>
            <w:r>
              <w:rPr>
                <w:spacing w:val="-2"/>
                <w:sz w:val="20"/>
              </w:rPr>
              <w:t>контрольных</w:t>
            </w:r>
            <w:proofErr w:type="gramEnd"/>
          </w:p>
        </w:tc>
        <w:tc>
          <w:tcPr>
            <w:tcW w:w="1695" w:type="dxa"/>
            <w:tcBorders>
              <w:top w:val="single" w:sz="4" w:space="0" w:color="000000"/>
              <w:left w:val="single" w:sz="4" w:space="0" w:color="000000"/>
              <w:bottom w:val="nil"/>
              <w:right w:val="single" w:sz="4" w:space="0" w:color="000000"/>
            </w:tcBorders>
          </w:tcPr>
          <w:p w:rsidR="00BB6B3E" w:rsidRDefault="00BB6B3E" w:rsidP="00375880">
            <w:pPr>
              <w:pStyle w:val="TableParagraph"/>
              <w:rPr>
                <w:sz w:val="16"/>
              </w:rPr>
            </w:pPr>
          </w:p>
        </w:tc>
        <w:tc>
          <w:tcPr>
            <w:tcW w:w="2478" w:type="dxa"/>
            <w:tcBorders>
              <w:top w:val="single" w:sz="4" w:space="0" w:color="000000"/>
              <w:left w:val="single" w:sz="4" w:space="0" w:color="000000"/>
              <w:bottom w:val="nil"/>
              <w:right w:val="single" w:sz="4" w:space="0" w:color="000000"/>
            </w:tcBorders>
            <w:hideMark/>
          </w:tcPr>
          <w:p w:rsidR="00BB6B3E" w:rsidRDefault="00BB6B3E" w:rsidP="00375880">
            <w:pPr>
              <w:pStyle w:val="TableParagraph"/>
              <w:tabs>
                <w:tab w:val="left" w:pos="887"/>
                <w:tab w:val="left" w:pos="1411"/>
              </w:tabs>
              <w:spacing w:line="204" w:lineRule="exact"/>
              <w:ind w:left="109"/>
              <w:rPr>
                <w:sz w:val="20"/>
              </w:rPr>
            </w:pPr>
            <w:proofErr w:type="spellStart"/>
            <w:r>
              <w:rPr>
                <w:spacing w:val="-5"/>
                <w:sz w:val="20"/>
              </w:rPr>
              <w:t>Ппн</w:t>
            </w:r>
            <w:proofErr w:type="spellEnd"/>
            <w:r>
              <w:rPr>
                <w:sz w:val="20"/>
              </w:rPr>
              <w:tab/>
            </w:r>
            <w:r>
              <w:rPr>
                <w:spacing w:val="-10"/>
                <w:sz w:val="20"/>
              </w:rPr>
              <w:t>–</w:t>
            </w:r>
            <w:r>
              <w:rPr>
                <w:sz w:val="20"/>
              </w:rPr>
              <w:tab/>
            </w:r>
            <w:r>
              <w:rPr>
                <w:spacing w:val="-2"/>
                <w:sz w:val="20"/>
              </w:rPr>
              <w:t>количество</w:t>
            </w:r>
          </w:p>
        </w:tc>
        <w:tc>
          <w:tcPr>
            <w:tcW w:w="769" w:type="dxa"/>
            <w:vMerge w:val="restart"/>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591" w:type="dxa"/>
            <w:vMerge w:val="restart"/>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616" w:type="dxa"/>
            <w:vMerge w:val="restart"/>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r>
      <w:tr w:rsidR="00BB6B3E" w:rsidTr="00375880">
        <w:trPr>
          <w:trHeight w:val="220"/>
        </w:trPr>
        <w:tc>
          <w:tcPr>
            <w:tcW w:w="716"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857" w:type="dxa"/>
            <w:tcBorders>
              <w:top w:val="nil"/>
              <w:left w:val="single" w:sz="4" w:space="0" w:color="000000"/>
              <w:bottom w:val="nil"/>
              <w:right w:val="single" w:sz="4" w:space="0" w:color="000000"/>
            </w:tcBorders>
            <w:hideMark/>
          </w:tcPr>
          <w:p w:rsidR="00BB6B3E" w:rsidRDefault="00BB6B3E" w:rsidP="00375880">
            <w:pPr>
              <w:pStyle w:val="TableParagraph"/>
              <w:tabs>
                <w:tab w:val="left" w:pos="1616"/>
              </w:tabs>
              <w:spacing w:line="200" w:lineRule="exact"/>
              <w:ind w:left="109"/>
              <w:rPr>
                <w:sz w:val="20"/>
              </w:rPr>
            </w:pPr>
            <w:r>
              <w:rPr>
                <w:spacing w:val="-2"/>
                <w:sz w:val="20"/>
              </w:rPr>
              <w:t>мероприятий,</w:t>
            </w:r>
            <w:r>
              <w:rPr>
                <w:sz w:val="20"/>
              </w:rPr>
              <w:tab/>
            </w:r>
            <w:r>
              <w:rPr>
                <w:spacing w:val="-2"/>
                <w:sz w:val="20"/>
              </w:rPr>
              <w:t>проведенных</w:t>
            </w:r>
          </w:p>
        </w:tc>
        <w:tc>
          <w:tcPr>
            <w:tcW w:w="1695"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478" w:type="dxa"/>
            <w:tcBorders>
              <w:top w:val="nil"/>
              <w:left w:val="single" w:sz="4" w:space="0" w:color="000000"/>
              <w:bottom w:val="nil"/>
              <w:right w:val="single" w:sz="4" w:space="0" w:color="000000"/>
            </w:tcBorders>
            <w:hideMark/>
          </w:tcPr>
          <w:p w:rsidR="00BB6B3E" w:rsidRDefault="00BB6B3E" w:rsidP="00375880">
            <w:pPr>
              <w:pStyle w:val="TableParagraph"/>
              <w:spacing w:line="200" w:lineRule="exact"/>
              <w:ind w:left="109"/>
              <w:rPr>
                <w:sz w:val="20"/>
              </w:rPr>
            </w:pPr>
            <w:r>
              <w:rPr>
                <w:spacing w:val="-2"/>
                <w:sz w:val="20"/>
              </w:rPr>
              <w:t>контрольных</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r>
      <w:tr w:rsidR="00BB6B3E" w:rsidTr="00375880">
        <w:trPr>
          <w:trHeight w:val="220"/>
        </w:trPr>
        <w:tc>
          <w:tcPr>
            <w:tcW w:w="716"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857" w:type="dxa"/>
            <w:tcBorders>
              <w:top w:val="nil"/>
              <w:left w:val="single" w:sz="4" w:space="0" w:color="000000"/>
              <w:bottom w:val="nil"/>
              <w:right w:val="single" w:sz="4" w:space="0" w:color="000000"/>
            </w:tcBorders>
            <w:hideMark/>
          </w:tcPr>
          <w:p w:rsidR="00BB6B3E" w:rsidRDefault="00BB6B3E" w:rsidP="00375880">
            <w:pPr>
              <w:pStyle w:val="TableParagraph"/>
              <w:tabs>
                <w:tab w:val="left" w:pos="464"/>
                <w:tab w:val="left" w:pos="1318"/>
              </w:tabs>
              <w:spacing w:line="200" w:lineRule="exact"/>
              <w:ind w:left="109"/>
              <w:rPr>
                <w:sz w:val="20"/>
              </w:rPr>
            </w:pPr>
            <w:r>
              <w:rPr>
                <w:spacing w:val="-10"/>
                <w:sz w:val="20"/>
              </w:rPr>
              <w:t>в</w:t>
            </w:r>
            <w:r>
              <w:rPr>
                <w:sz w:val="20"/>
              </w:rPr>
              <w:tab/>
            </w:r>
            <w:r>
              <w:rPr>
                <w:spacing w:val="-2"/>
                <w:sz w:val="20"/>
              </w:rPr>
              <w:t>рамках</w:t>
            </w:r>
            <w:r>
              <w:rPr>
                <w:sz w:val="20"/>
              </w:rPr>
              <w:tab/>
            </w:r>
            <w:proofErr w:type="gramStart"/>
            <w:r>
              <w:rPr>
                <w:spacing w:val="-2"/>
                <w:sz w:val="20"/>
              </w:rPr>
              <w:t>муниципального</w:t>
            </w:r>
            <w:proofErr w:type="gramEnd"/>
          </w:p>
        </w:tc>
        <w:tc>
          <w:tcPr>
            <w:tcW w:w="1695"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478" w:type="dxa"/>
            <w:tcBorders>
              <w:top w:val="nil"/>
              <w:left w:val="single" w:sz="4" w:space="0" w:color="000000"/>
              <w:bottom w:val="nil"/>
              <w:right w:val="single" w:sz="4" w:space="0" w:color="000000"/>
            </w:tcBorders>
            <w:hideMark/>
          </w:tcPr>
          <w:p w:rsidR="00BB6B3E" w:rsidRDefault="009B48A8" w:rsidP="00375880">
            <w:pPr>
              <w:pStyle w:val="TableParagraph"/>
              <w:spacing w:line="200" w:lineRule="exact"/>
              <w:ind w:left="109"/>
              <w:rPr>
                <w:sz w:val="20"/>
              </w:rPr>
            </w:pPr>
            <w:r>
              <w:rPr>
                <w:sz w:val="20"/>
              </w:rPr>
              <w:t>М</w:t>
            </w:r>
            <w:r w:rsidR="00BB6B3E">
              <w:rPr>
                <w:sz w:val="20"/>
              </w:rPr>
              <w:t>ероприятий</w:t>
            </w:r>
            <w:proofErr w:type="gramStart"/>
            <w:r>
              <w:rPr>
                <w:sz w:val="20"/>
              </w:rPr>
              <w:t xml:space="preserve"> </w:t>
            </w:r>
            <w:r w:rsidR="00BB6B3E">
              <w:rPr>
                <w:sz w:val="20"/>
              </w:rPr>
              <w:t>,</w:t>
            </w:r>
            <w:proofErr w:type="gramEnd"/>
            <w:r w:rsidR="00BB6B3E">
              <w:rPr>
                <w:spacing w:val="-2"/>
                <w:sz w:val="20"/>
              </w:rPr>
              <w:t>результаты</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r>
      <w:tr w:rsidR="00BB6B3E" w:rsidTr="00375880">
        <w:trPr>
          <w:trHeight w:val="220"/>
        </w:trPr>
        <w:tc>
          <w:tcPr>
            <w:tcW w:w="716"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857" w:type="dxa"/>
            <w:tcBorders>
              <w:top w:val="nil"/>
              <w:left w:val="single" w:sz="4" w:space="0" w:color="000000"/>
              <w:bottom w:val="nil"/>
              <w:right w:val="single" w:sz="4" w:space="0" w:color="000000"/>
            </w:tcBorders>
            <w:hideMark/>
          </w:tcPr>
          <w:p w:rsidR="00BB6B3E" w:rsidRDefault="00BB6B3E" w:rsidP="00375880">
            <w:pPr>
              <w:pStyle w:val="TableParagraph"/>
              <w:spacing w:line="200" w:lineRule="exact"/>
              <w:ind w:left="109"/>
              <w:rPr>
                <w:sz w:val="20"/>
              </w:rPr>
            </w:pPr>
            <w:r>
              <w:rPr>
                <w:sz w:val="20"/>
              </w:rPr>
              <w:t>контроля,</w:t>
            </w:r>
            <w:r w:rsidR="009B48A8">
              <w:rPr>
                <w:sz w:val="20"/>
              </w:rPr>
              <w:t xml:space="preserve"> </w:t>
            </w:r>
            <w:proofErr w:type="gramStart"/>
            <w:r>
              <w:rPr>
                <w:sz w:val="20"/>
              </w:rPr>
              <w:t>результаты</w:t>
            </w:r>
            <w:proofErr w:type="gramEnd"/>
            <w:r w:rsidR="009B48A8">
              <w:rPr>
                <w:sz w:val="20"/>
              </w:rPr>
              <w:t xml:space="preserve"> </w:t>
            </w:r>
            <w:r>
              <w:rPr>
                <w:spacing w:val="-2"/>
                <w:sz w:val="20"/>
              </w:rPr>
              <w:t>которых</w:t>
            </w:r>
          </w:p>
        </w:tc>
        <w:tc>
          <w:tcPr>
            <w:tcW w:w="1695"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478" w:type="dxa"/>
            <w:tcBorders>
              <w:top w:val="nil"/>
              <w:left w:val="single" w:sz="4" w:space="0" w:color="000000"/>
              <w:bottom w:val="nil"/>
              <w:right w:val="single" w:sz="4" w:space="0" w:color="000000"/>
            </w:tcBorders>
            <w:hideMark/>
          </w:tcPr>
          <w:p w:rsidR="00BB6B3E" w:rsidRDefault="00BB6B3E" w:rsidP="00375880">
            <w:pPr>
              <w:pStyle w:val="TableParagraph"/>
              <w:tabs>
                <w:tab w:val="left" w:pos="1540"/>
              </w:tabs>
              <w:spacing w:line="200" w:lineRule="exact"/>
              <w:ind w:left="109"/>
              <w:rPr>
                <w:sz w:val="20"/>
              </w:rPr>
            </w:pPr>
            <w:proofErr w:type="gramStart"/>
            <w:r>
              <w:rPr>
                <w:spacing w:val="-2"/>
                <w:sz w:val="20"/>
              </w:rPr>
              <w:t>которых</w:t>
            </w:r>
            <w:proofErr w:type="gramEnd"/>
            <w:r>
              <w:rPr>
                <w:sz w:val="20"/>
              </w:rPr>
              <w:tab/>
            </w:r>
            <w:r>
              <w:rPr>
                <w:spacing w:val="-2"/>
                <w:sz w:val="20"/>
              </w:rPr>
              <w:t>признаны</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r>
      <w:tr w:rsidR="00BB6B3E" w:rsidTr="00375880">
        <w:trPr>
          <w:trHeight w:val="220"/>
        </w:trPr>
        <w:tc>
          <w:tcPr>
            <w:tcW w:w="716"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857" w:type="dxa"/>
            <w:tcBorders>
              <w:top w:val="nil"/>
              <w:left w:val="single" w:sz="4" w:space="0" w:color="000000"/>
              <w:bottom w:val="nil"/>
              <w:right w:val="single" w:sz="4" w:space="0" w:color="000000"/>
            </w:tcBorders>
            <w:hideMark/>
          </w:tcPr>
          <w:p w:rsidR="00BB6B3E" w:rsidRDefault="00BB6B3E" w:rsidP="00375880">
            <w:pPr>
              <w:pStyle w:val="TableParagraph"/>
              <w:tabs>
                <w:tab w:val="left" w:pos="1919"/>
              </w:tabs>
              <w:spacing w:line="200" w:lineRule="exact"/>
              <w:ind w:left="109"/>
              <w:rPr>
                <w:sz w:val="20"/>
              </w:rPr>
            </w:pPr>
            <w:r>
              <w:rPr>
                <w:spacing w:val="-4"/>
                <w:sz w:val="20"/>
              </w:rPr>
              <w:t>были</w:t>
            </w:r>
            <w:r>
              <w:rPr>
                <w:sz w:val="20"/>
              </w:rPr>
              <w:tab/>
            </w:r>
            <w:r>
              <w:rPr>
                <w:spacing w:val="-2"/>
                <w:sz w:val="20"/>
              </w:rPr>
              <w:t>признаны</w:t>
            </w:r>
          </w:p>
        </w:tc>
        <w:tc>
          <w:tcPr>
            <w:tcW w:w="1695"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478" w:type="dxa"/>
            <w:tcBorders>
              <w:top w:val="nil"/>
              <w:left w:val="single" w:sz="4" w:space="0" w:color="000000"/>
              <w:bottom w:val="nil"/>
              <w:right w:val="single" w:sz="4" w:space="0" w:color="000000"/>
            </w:tcBorders>
            <w:hideMark/>
          </w:tcPr>
          <w:p w:rsidR="00BB6B3E" w:rsidRDefault="00BB6B3E" w:rsidP="00375880">
            <w:pPr>
              <w:pStyle w:val="TableParagraph"/>
              <w:spacing w:line="200" w:lineRule="exact"/>
              <w:ind w:left="109"/>
              <w:rPr>
                <w:sz w:val="20"/>
              </w:rPr>
            </w:pPr>
            <w:r>
              <w:rPr>
                <w:spacing w:val="-2"/>
                <w:sz w:val="20"/>
              </w:rPr>
              <w:t>недействительными;</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r>
      <w:tr w:rsidR="00BB6B3E" w:rsidTr="00375880">
        <w:trPr>
          <w:trHeight w:val="220"/>
        </w:trPr>
        <w:tc>
          <w:tcPr>
            <w:tcW w:w="716"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857" w:type="dxa"/>
            <w:tcBorders>
              <w:top w:val="nil"/>
              <w:left w:val="single" w:sz="4" w:space="0" w:color="000000"/>
              <w:bottom w:val="nil"/>
              <w:right w:val="single" w:sz="4" w:space="0" w:color="000000"/>
            </w:tcBorders>
            <w:hideMark/>
          </w:tcPr>
          <w:p w:rsidR="00BB6B3E" w:rsidRDefault="00BB6B3E" w:rsidP="00375880">
            <w:pPr>
              <w:pStyle w:val="TableParagraph"/>
              <w:spacing w:line="200" w:lineRule="exact"/>
              <w:ind w:left="109"/>
              <w:rPr>
                <w:sz w:val="20"/>
              </w:rPr>
            </w:pPr>
            <w:r>
              <w:rPr>
                <w:spacing w:val="-2"/>
                <w:sz w:val="20"/>
              </w:rPr>
              <w:t>недействительными</w:t>
            </w:r>
          </w:p>
        </w:tc>
        <w:tc>
          <w:tcPr>
            <w:tcW w:w="1695" w:type="dxa"/>
            <w:tcBorders>
              <w:top w:val="nil"/>
              <w:left w:val="single" w:sz="4" w:space="0" w:color="000000"/>
              <w:bottom w:val="nil"/>
              <w:right w:val="single" w:sz="4" w:space="0" w:color="000000"/>
            </w:tcBorders>
            <w:hideMark/>
          </w:tcPr>
          <w:p w:rsidR="00BB6B3E" w:rsidRDefault="00BB6B3E" w:rsidP="00375880">
            <w:pPr>
              <w:pStyle w:val="TableParagraph"/>
              <w:spacing w:line="200" w:lineRule="exact"/>
              <w:ind w:left="20" w:right="70"/>
              <w:jc w:val="center"/>
              <w:rPr>
                <w:sz w:val="20"/>
              </w:rPr>
            </w:pPr>
            <w:proofErr w:type="spellStart"/>
            <w:r>
              <w:rPr>
                <w:sz w:val="20"/>
              </w:rPr>
              <w:t>Ппн</w:t>
            </w:r>
            <w:proofErr w:type="spellEnd"/>
            <w:r>
              <w:rPr>
                <w:sz w:val="20"/>
              </w:rPr>
              <w:t>*100%/</w:t>
            </w:r>
            <w:proofErr w:type="spellStart"/>
            <w:r>
              <w:rPr>
                <w:spacing w:val="-5"/>
                <w:sz w:val="20"/>
              </w:rPr>
              <w:t>Пок</w:t>
            </w:r>
            <w:proofErr w:type="spellEnd"/>
          </w:p>
        </w:tc>
        <w:tc>
          <w:tcPr>
            <w:tcW w:w="2478" w:type="dxa"/>
            <w:tcBorders>
              <w:top w:val="nil"/>
              <w:left w:val="single" w:sz="4" w:space="0" w:color="000000"/>
              <w:bottom w:val="nil"/>
              <w:right w:val="single" w:sz="4" w:space="0" w:color="000000"/>
            </w:tcBorders>
            <w:hideMark/>
          </w:tcPr>
          <w:p w:rsidR="00BB6B3E" w:rsidRDefault="00BB6B3E" w:rsidP="00375880">
            <w:pPr>
              <w:pStyle w:val="TableParagraph"/>
              <w:spacing w:line="200" w:lineRule="exact"/>
              <w:ind w:left="109"/>
              <w:rPr>
                <w:sz w:val="20"/>
              </w:rPr>
            </w:pPr>
            <w:proofErr w:type="spellStart"/>
            <w:r>
              <w:rPr>
                <w:sz w:val="20"/>
              </w:rPr>
              <w:t>По</w:t>
            </w:r>
            <w:proofErr w:type="gramStart"/>
            <w:r>
              <w:rPr>
                <w:sz w:val="20"/>
              </w:rPr>
              <w:t>к</w:t>
            </w:r>
            <w:proofErr w:type="spellEnd"/>
            <w:r>
              <w:rPr>
                <w:sz w:val="20"/>
              </w:rPr>
              <w:t>-</w:t>
            </w:r>
            <w:proofErr w:type="gramEnd"/>
            <w:r w:rsidR="0053044C">
              <w:rPr>
                <w:sz w:val="20"/>
              </w:rPr>
              <w:t xml:space="preserve"> </w:t>
            </w:r>
            <w:r>
              <w:rPr>
                <w:sz w:val="20"/>
              </w:rPr>
              <w:t>общее</w:t>
            </w:r>
            <w:r w:rsidR="0053044C">
              <w:rPr>
                <w:sz w:val="20"/>
              </w:rPr>
              <w:t xml:space="preserve"> </w:t>
            </w:r>
            <w:r>
              <w:rPr>
                <w:spacing w:val="-2"/>
                <w:sz w:val="20"/>
              </w:rPr>
              <w:t>количество</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r>
      <w:tr w:rsidR="00BB6B3E" w:rsidTr="00375880">
        <w:trPr>
          <w:trHeight w:val="220"/>
        </w:trPr>
        <w:tc>
          <w:tcPr>
            <w:tcW w:w="716"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857"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1695"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478" w:type="dxa"/>
            <w:tcBorders>
              <w:top w:val="nil"/>
              <w:left w:val="single" w:sz="4" w:space="0" w:color="000000"/>
              <w:bottom w:val="nil"/>
              <w:right w:val="single" w:sz="4" w:space="0" w:color="000000"/>
            </w:tcBorders>
            <w:hideMark/>
          </w:tcPr>
          <w:p w:rsidR="00BB6B3E" w:rsidRDefault="00BB6B3E" w:rsidP="00375880">
            <w:pPr>
              <w:pStyle w:val="TableParagraph"/>
              <w:spacing w:line="201" w:lineRule="exact"/>
              <w:ind w:left="109"/>
              <w:rPr>
                <w:sz w:val="20"/>
              </w:rPr>
            </w:pPr>
            <w:r>
              <w:rPr>
                <w:spacing w:val="-2"/>
                <w:sz w:val="20"/>
              </w:rPr>
              <w:t>контрольных</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r>
      <w:tr w:rsidR="00BB6B3E" w:rsidTr="00375880">
        <w:trPr>
          <w:trHeight w:val="220"/>
        </w:trPr>
        <w:tc>
          <w:tcPr>
            <w:tcW w:w="716"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857"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1695"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478" w:type="dxa"/>
            <w:tcBorders>
              <w:top w:val="nil"/>
              <w:left w:val="single" w:sz="4" w:space="0" w:color="000000"/>
              <w:bottom w:val="nil"/>
              <w:right w:val="single" w:sz="4" w:space="0" w:color="000000"/>
            </w:tcBorders>
            <w:hideMark/>
          </w:tcPr>
          <w:p w:rsidR="00BB6B3E" w:rsidRDefault="00BB6B3E" w:rsidP="00375880">
            <w:pPr>
              <w:pStyle w:val="TableParagraph"/>
              <w:spacing w:line="201" w:lineRule="exact"/>
              <w:ind w:left="109"/>
              <w:rPr>
                <w:sz w:val="20"/>
              </w:rPr>
            </w:pPr>
            <w:r>
              <w:rPr>
                <w:spacing w:val="-2"/>
                <w:sz w:val="20"/>
              </w:rPr>
              <w:t>мероприятий,</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r>
      <w:tr w:rsidR="00BB6B3E" w:rsidTr="00375880">
        <w:trPr>
          <w:trHeight w:val="218"/>
        </w:trPr>
        <w:tc>
          <w:tcPr>
            <w:tcW w:w="716"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857"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1695"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478" w:type="dxa"/>
            <w:tcBorders>
              <w:top w:val="nil"/>
              <w:left w:val="single" w:sz="4" w:space="0" w:color="000000"/>
              <w:bottom w:val="nil"/>
              <w:right w:val="single" w:sz="4" w:space="0" w:color="000000"/>
            </w:tcBorders>
            <w:hideMark/>
          </w:tcPr>
          <w:p w:rsidR="00BB6B3E" w:rsidRDefault="00BB6B3E" w:rsidP="00375880">
            <w:pPr>
              <w:pStyle w:val="TableParagraph"/>
              <w:tabs>
                <w:tab w:val="left" w:pos="1453"/>
                <w:tab w:val="left" w:pos="1769"/>
              </w:tabs>
              <w:spacing w:line="198" w:lineRule="exact"/>
              <w:ind w:left="109"/>
              <w:rPr>
                <w:sz w:val="20"/>
              </w:rPr>
            </w:pPr>
            <w:proofErr w:type="gramStart"/>
            <w:r>
              <w:rPr>
                <w:spacing w:val="-2"/>
                <w:sz w:val="20"/>
              </w:rPr>
              <w:t>проведенных</w:t>
            </w:r>
            <w:r>
              <w:rPr>
                <w:sz w:val="20"/>
              </w:rPr>
              <w:tab/>
            </w:r>
            <w:r>
              <w:rPr>
                <w:spacing w:val="-10"/>
                <w:sz w:val="20"/>
              </w:rPr>
              <w:t>в</w:t>
            </w:r>
            <w:r>
              <w:rPr>
                <w:sz w:val="20"/>
              </w:rPr>
              <w:tab/>
            </w:r>
            <w:r>
              <w:rPr>
                <w:spacing w:val="-2"/>
                <w:sz w:val="20"/>
              </w:rPr>
              <w:t>рамках</w:t>
            </w:r>
            <w:proofErr w:type="gramEnd"/>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r>
      <w:tr w:rsidR="00BB6B3E" w:rsidTr="00375880">
        <w:trPr>
          <w:trHeight w:val="217"/>
        </w:trPr>
        <w:tc>
          <w:tcPr>
            <w:tcW w:w="716"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857"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1695" w:type="dxa"/>
            <w:tcBorders>
              <w:top w:val="nil"/>
              <w:left w:val="single" w:sz="4" w:space="0" w:color="000000"/>
              <w:bottom w:val="nil"/>
              <w:right w:val="single" w:sz="4" w:space="0" w:color="000000"/>
            </w:tcBorders>
          </w:tcPr>
          <w:p w:rsidR="00BB6B3E" w:rsidRDefault="00BB6B3E" w:rsidP="00375880">
            <w:pPr>
              <w:pStyle w:val="TableParagraph"/>
              <w:rPr>
                <w:sz w:val="14"/>
              </w:rPr>
            </w:pPr>
          </w:p>
        </w:tc>
        <w:tc>
          <w:tcPr>
            <w:tcW w:w="2478" w:type="dxa"/>
            <w:tcBorders>
              <w:top w:val="nil"/>
              <w:left w:val="single" w:sz="4" w:space="0" w:color="000000"/>
              <w:bottom w:val="nil"/>
              <w:right w:val="single" w:sz="4" w:space="0" w:color="000000"/>
            </w:tcBorders>
            <w:hideMark/>
          </w:tcPr>
          <w:p w:rsidR="00BB6B3E" w:rsidRDefault="00BB6B3E" w:rsidP="00375880">
            <w:pPr>
              <w:pStyle w:val="TableParagraph"/>
              <w:spacing w:line="198" w:lineRule="exact"/>
              <w:ind w:left="109"/>
              <w:rPr>
                <w:sz w:val="20"/>
              </w:rPr>
            </w:pPr>
            <w:r>
              <w:rPr>
                <w:spacing w:val="-2"/>
                <w:sz w:val="20"/>
              </w:rPr>
              <w:t>муниципального</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r>
      <w:tr w:rsidR="00BB6B3E" w:rsidTr="00375880">
        <w:trPr>
          <w:trHeight w:val="226"/>
        </w:trPr>
        <w:tc>
          <w:tcPr>
            <w:tcW w:w="716" w:type="dxa"/>
            <w:tcBorders>
              <w:top w:val="nil"/>
              <w:left w:val="single" w:sz="4" w:space="0" w:color="000000"/>
              <w:bottom w:val="single" w:sz="4" w:space="0" w:color="000000"/>
              <w:right w:val="single" w:sz="4" w:space="0" w:color="000000"/>
            </w:tcBorders>
          </w:tcPr>
          <w:p w:rsidR="00BB6B3E" w:rsidRDefault="00BB6B3E" w:rsidP="00375880">
            <w:pPr>
              <w:pStyle w:val="TableParagraph"/>
              <w:rPr>
                <w:sz w:val="16"/>
              </w:rPr>
            </w:pPr>
          </w:p>
        </w:tc>
        <w:tc>
          <w:tcPr>
            <w:tcW w:w="2857" w:type="dxa"/>
            <w:tcBorders>
              <w:top w:val="nil"/>
              <w:left w:val="single" w:sz="4" w:space="0" w:color="000000"/>
              <w:bottom w:val="single" w:sz="4" w:space="0" w:color="000000"/>
              <w:right w:val="single" w:sz="4" w:space="0" w:color="000000"/>
            </w:tcBorders>
          </w:tcPr>
          <w:p w:rsidR="00BB6B3E" w:rsidRDefault="00BB6B3E" w:rsidP="00375880">
            <w:pPr>
              <w:pStyle w:val="TableParagraph"/>
              <w:rPr>
                <w:sz w:val="16"/>
              </w:rPr>
            </w:pPr>
          </w:p>
        </w:tc>
        <w:tc>
          <w:tcPr>
            <w:tcW w:w="1695" w:type="dxa"/>
            <w:tcBorders>
              <w:top w:val="nil"/>
              <w:left w:val="single" w:sz="4" w:space="0" w:color="000000"/>
              <w:bottom w:val="single" w:sz="4" w:space="0" w:color="000000"/>
              <w:right w:val="single" w:sz="4" w:space="0" w:color="000000"/>
            </w:tcBorders>
          </w:tcPr>
          <w:p w:rsidR="00BB6B3E" w:rsidRDefault="00BB6B3E" w:rsidP="00375880">
            <w:pPr>
              <w:pStyle w:val="TableParagraph"/>
              <w:rPr>
                <w:sz w:val="16"/>
              </w:rPr>
            </w:pPr>
          </w:p>
        </w:tc>
        <w:tc>
          <w:tcPr>
            <w:tcW w:w="2478" w:type="dxa"/>
            <w:tcBorders>
              <w:top w:val="nil"/>
              <w:left w:val="single" w:sz="4" w:space="0" w:color="000000"/>
              <w:bottom w:val="single" w:sz="4" w:space="0" w:color="000000"/>
              <w:right w:val="single" w:sz="4" w:space="0" w:color="000000"/>
            </w:tcBorders>
            <w:hideMark/>
          </w:tcPr>
          <w:p w:rsidR="00BB6B3E" w:rsidRDefault="00BB6B3E" w:rsidP="00375880">
            <w:pPr>
              <w:pStyle w:val="TableParagraph"/>
              <w:spacing w:line="206" w:lineRule="exact"/>
              <w:ind w:left="109"/>
              <w:rPr>
                <w:sz w:val="20"/>
              </w:rPr>
            </w:pPr>
            <w:r>
              <w:rPr>
                <w:spacing w:val="-2"/>
                <w:sz w:val="20"/>
              </w:rPr>
              <w:t>контроля</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r>
      <w:tr w:rsidR="00BB6B3E" w:rsidTr="00375880">
        <w:trPr>
          <w:trHeight w:val="4713"/>
        </w:trPr>
        <w:tc>
          <w:tcPr>
            <w:tcW w:w="716" w:type="dxa"/>
            <w:tcBorders>
              <w:top w:val="single" w:sz="4" w:space="0" w:color="000000"/>
              <w:left w:val="single" w:sz="4" w:space="0" w:color="000000"/>
              <w:bottom w:val="nil"/>
              <w:right w:val="single" w:sz="4" w:space="0" w:color="000000"/>
            </w:tcBorders>
            <w:hideMark/>
          </w:tcPr>
          <w:p w:rsidR="00BB6B3E" w:rsidRDefault="00BB6B3E" w:rsidP="00375880">
            <w:pPr>
              <w:pStyle w:val="TableParagraph"/>
              <w:spacing w:line="225" w:lineRule="exact"/>
              <w:ind w:left="8" w:right="38"/>
              <w:jc w:val="center"/>
              <w:rPr>
                <w:sz w:val="20"/>
              </w:rPr>
            </w:pPr>
            <w:r>
              <w:rPr>
                <w:spacing w:val="-2"/>
                <w:sz w:val="20"/>
              </w:rPr>
              <w:t>2.1.4.</w:t>
            </w:r>
          </w:p>
        </w:tc>
        <w:tc>
          <w:tcPr>
            <w:tcW w:w="2857" w:type="dxa"/>
            <w:tcBorders>
              <w:top w:val="single" w:sz="4" w:space="0" w:color="000000"/>
              <w:left w:val="single" w:sz="4" w:space="0" w:color="000000"/>
              <w:bottom w:val="nil"/>
              <w:right w:val="single" w:sz="4" w:space="0" w:color="000000"/>
            </w:tcBorders>
            <w:hideMark/>
          </w:tcPr>
          <w:p w:rsidR="00BB6B3E" w:rsidRDefault="00BB6B3E" w:rsidP="009B48A8">
            <w:pPr>
              <w:pStyle w:val="TableParagraph"/>
              <w:tabs>
                <w:tab w:val="left" w:pos="733"/>
                <w:tab w:val="left" w:pos="1285"/>
                <w:tab w:val="left" w:pos="1472"/>
                <w:tab w:val="left" w:pos="1616"/>
                <w:tab w:val="left" w:pos="1765"/>
                <w:tab w:val="left" w:pos="2274"/>
                <w:tab w:val="left" w:pos="2537"/>
                <w:tab w:val="left" w:pos="2648"/>
              </w:tabs>
              <w:spacing w:before="110"/>
              <w:ind w:left="109" w:right="91"/>
              <w:rPr>
                <w:sz w:val="20"/>
              </w:rPr>
            </w:pPr>
            <w:r>
              <w:rPr>
                <w:spacing w:val="-4"/>
                <w:sz w:val="20"/>
              </w:rPr>
              <w:t>Доля</w:t>
            </w:r>
            <w:r>
              <w:rPr>
                <w:sz w:val="20"/>
              </w:rPr>
              <w:tab/>
            </w:r>
            <w:r>
              <w:rPr>
                <w:sz w:val="20"/>
              </w:rPr>
              <w:tab/>
            </w:r>
            <w:r>
              <w:rPr>
                <w:sz w:val="20"/>
              </w:rPr>
              <w:tab/>
            </w:r>
            <w:r>
              <w:rPr>
                <w:sz w:val="20"/>
              </w:rPr>
              <w:tab/>
            </w:r>
            <w:r>
              <w:rPr>
                <w:spacing w:val="-2"/>
                <w:sz w:val="20"/>
              </w:rPr>
              <w:t>контрольных мероприятий,</w:t>
            </w:r>
            <w:r>
              <w:rPr>
                <w:sz w:val="20"/>
              </w:rPr>
              <w:tab/>
            </w:r>
            <w:r>
              <w:rPr>
                <w:sz w:val="20"/>
              </w:rPr>
              <w:tab/>
            </w:r>
            <w:r>
              <w:rPr>
                <w:sz w:val="20"/>
              </w:rPr>
              <w:tab/>
            </w:r>
            <w:r>
              <w:rPr>
                <w:spacing w:val="-2"/>
                <w:sz w:val="20"/>
              </w:rPr>
              <w:t xml:space="preserve">проведенных </w:t>
            </w:r>
            <w:r>
              <w:rPr>
                <w:i/>
                <w:sz w:val="20"/>
              </w:rPr>
              <w:t>местной</w:t>
            </w:r>
            <w:r w:rsidR="009B48A8">
              <w:rPr>
                <w:i/>
                <w:sz w:val="20"/>
              </w:rPr>
              <w:t xml:space="preserve"> </w:t>
            </w:r>
            <w:r>
              <w:rPr>
                <w:i/>
                <w:sz w:val="20"/>
              </w:rPr>
              <w:t>администрацией</w:t>
            </w:r>
            <w:r>
              <w:rPr>
                <w:sz w:val="20"/>
              </w:rPr>
              <w:t>,</w:t>
            </w:r>
            <w:r w:rsidR="009B48A8">
              <w:rPr>
                <w:sz w:val="20"/>
              </w:rPr>
              <w:t xml:space="preserve"> </w:t>
            </w:r>
            <w:r>
              <w:rPr>
                <w:sz w:val="20"/>
              </w:rPr>
              <w:t xml:space="preserve">с </w:t>
            </w:r>
            <w:r>
              <w:rPr>
                <w:spacing w:val="-2"/>
                <w:sz w:val="20"/>
              </w:rPr>
              <w:t>нарушениями</w:t>
            </w:r>
            <w:r>
              <w:rPr>
                <w:sz w:val="20"/>
              </w:rPr>
              <w:tab/>
            </w:r>
            <w:r>
              <w:rPr>
                <w:sz w:val="20"/>
              </w:rPr>
              <w:tab/>
            </w:r>
            <w:r>
              <w:rPr>
                <w:sz w:val="20"/>
              </w:rPr>
              <w:tab/>
            </w:r>
            <w:r>
              <w:rPr>
                <w:spacing w:val="-2"/>
                <w:sz w:val="20"/>
              </w:rPr>
              <w:t xml:space="preserve">требований </w:t>
            </w:r>
            <w:r>
              <w:rPr>
                <w:sz w:val="20"/>
              </w:rPr>
              <w:t>законодательства</w:t>
            </w:r>
            <w:r w:rsidR="009B48A8">
              <w:rPr>
                <w:sz w:val="20"/>
              </w:rPr>
              <w:t xml:space="preserve"> </w:t>
            </w:r>
            <w:r>
              <w:rPr>
                <w:sz w:val="20"/>
              </w:rPr>
              <w:t xml:space="preserve">Российской </w:t>
            </w:r>
            <w:r>
              <w:rPr>
                <w:spacing w:val="-2"/>
                <w:sz w:val="20"/>
              </w:rPr>
              <w:t>Федерации</w:t>
            </w:r>
            <w:r>
              <w:rPr>
                <w:sz w:val="20"/>
              </w:rPr>
              <w:tab/>
            </w:r>
            <w:r>
              <w:rPr>
                <w:spacing w:val="-10"/>
                <w:sz w:val="20"/>
              </w:rPr>
              <w:t>о</w:t>
            </w:r>
            <w:r>
              <w:rPr>
                <w:sz w:val="20"/>
              </w:rPr>
              <w:tab/>
            </w:r>
            <w:r>
              <w:rPr>
                <w:sz w:val="20"/>
              </w:rPr>
              <w:tab/>
            </w:r>
            <w:r>
              <w:rPr>
                <w:spacing w:val="-2"/>
                <w:sz w:val="20"/>
              </w:rPr>
              <w:t>порядке</w:t>
            </w:r>
            <w:r>
              <w:rPr>
                <w:sz w:val="20"/>
              </w:rPr>
              <w:tab/>
            </w:r>
            <w:r>
              <w:rPr>
                <w:spacing w:val="-6"/>
                <w:sz w:val="20"/>
              </w:rPr>
              <w:t xml:space="preserve">их </w:t>
            </w:r>
            <w:r>
              <w:rPr>
                <w:sz w:val="20"/>
              </w:rPr>
              <w:t>проведения,</w:t>
            </w:r>
            <w:r w:rsidR="009B48A8">
              <w:rPr>
                <w:sz w:val="20"/>
              </w:rPr>
              <w:t xml:space="preserve"> </w:t>
            </w:r>
            <w:r>
              <w:rPr>
                <w:sz w:val="20"/>
              </w:rPr>
              <w:t>по</w:t>
            </w:r>
            <w:r w:rsidR="009B48A8">
              <w:rPr>
                <w:sz w:val="20"/>
              </w:rPr>
              <w:t xml:space="preserve"> </w:t>
            </w:r>
            <w:r>
              <w:rPr>
                <w:sz w:val="20"/>
              </w:rPr>
              <w:t>результатам</w:t>
            </w:r>
            <w:r w:rsidR="009B48A8">
              <w:rPr>
                <w:sz w:val="20"/>
              </w:rPr>
              <w:t xml:space="preserve"> </w:t>
            </w:r>
            <w:r>
              <w:rPr>
                <w:spacing w:val="-2"/>
                <w:sz w:val="20"/>
              </w:rPr>
              <w:t>выявления</w:t>
            </w:r>
            <w:r>
              <w:rPr>
                <w:sz w:val="20"/>
              </w:rPr>
              <w:tab/>
            </w:r>
            <w:r>
              <w:rPr>
                <w:sz w:val="20"/>
              </w:rPr>
              <w:tab/>
            </w:r>
            <w:r>
              <w:rPr>
                <w:spacing w:val="-2"/>
                <w:sz w:val="20"/>
              </w:rPr>
              <w:t>которых</w:t>
            </w:r>
            <w:r>
              <w:rPr>
                <w:sz w:val="20"/>
              </w:rPr>
              <w:tab/>
            </w:r>
            <w:r>
              <w:rPr>
                <w:sz w:val="20"/>
              </w:rPr>
              <w:tab/>
            </w:r>
            <w:r>
              <w:rPr>
                <w:sz w:val="20"/>
              </w:rPr>
              <w:tab/>
            </w:r>
            <w:r>
              <w:rPr>
                <w:spacing w:val="-10"/>
                <w:sz w:val="20"/>
              </w:rPr>
              <w:t>к</w:t>
            </w:r>
            <w:r>
              <w:rPr>
                <w:sz w:val="20"/>
              </w:rPr>
              <w:t xml:space="preserve"> должностным</w:t>
            </w:r>
            <w:r w:rsidR="009B48A8">
              <w:rPr>
                <w:sz w:val="20"/>
              </w:rPr>
              <w:t xml:space="preserve"> </w:t>
            </w:r>
            <w:r>
              <w:rPr>
                <w:sz w:val="20"/>
              </w:rPr>
              <w:t>лицам</w:t>
            </w:r>
            <w:r w:rsidR="009B48A8">
              <w:rPr>
                <w:sz w:val="20"/>
              </w:rPr>
              <w:t xml:space="preserve"> </w:t>
            </w:r>
            <w:r>
              <w:rPr>
                <w:i/>
                <w:sz w:val="20"/>
              </w:rPr>
              <w:t xml:space="preserve">местной </w:t>
            </w:r>
            <w:r>
              <w:rPr>
                <w:i/>
                <w:spacing w:val="-2"/>
                <w:sz w:val="20"/>
              </w:rPr>
              <w:t>администрации</w:t>
            </w:r>
            <w:r>
              <w:rPr>
                <w:spacing w:val="-2"/>
                <w:sz w:val="20"/>
              </w:rPr>
              <w:t>, осуществившим</w:t>
            </w:r>
            <w:r>
              <w:rPr>
                <w:sz w:val="20"/>
              </w:rPr>
              <w:tab/>
            </w:r>
            <w:r>
              <w:rPr>
                <w:sz w:val="20"/>
              </w:rPr>
              <w:tab/>
            </w:r>
            <w:r>
              <w:rPr>
                <w:sz w:val="20"/>
              </w:rPr>
              <w:tab/>
            </w:r>
            <w:r>
              <w:rPr>
                <w:spacing w:val="-4"/>
                <w:sz w:val="20"/>
              </w:rPr>
              <w:t xml:space="preserve">такие </w:t>
            </w:r>
            <w:r>
              <w:rPr>
                <w:sz w:val="20"/>
              </w:rPr>
              <w:t>проверки</w:t>
            </w:r>
            <w:proofErr w:type="gramStart"/>
            <w:r w:rsidR="009B48A8">
              <w:rPr>
                <w:sz w:val="20"/>
              </w:rPr>
              <w:t xml:space="preserve"> </w:t>
            </w:r>
            <w:r>
              <w:rPr>
                <w:sz w:val="20"/>
              </w:rPr>
              <w:t>,</w:t>
            </w:r>
            <w:proofErr w:type="gramEnd"/>
            <w:r>
              <w:rPr>
                <w:sz w:val="20"/>
              </w:rPr>
              <w:t>применены</w:t>
            </w:r>
            <w:r w:rsidR="009B48A8">
              <w:rPr>
                <w:sz w:val="20"/>
              </w:rPr>
              <w:t xml:space="preserve"> </w:t>
            </w:r>
            <w:r>
              <w:rPr>
                <w:sz w:val="20"/>
              </w:rPr>
              <w:t xml:space="preserve">меры </w:t>
            </w:r>
            <w:r>
              <w:rPr>
                <w:spacing w:val="-2"/>
                <w:sz w:val="20"/>
              </w:rPr>
              <w:t xml:space="preserve">дисциплинарного, </w:t>
            </w:r>
            <w:r>
              <w:rPr>
                <w:sz w:val="20"/>
              </w:rPr>
              <w:t>административног</w:t>
            </w:r>
            <w:r w:rsidR="009B48A8">
              <w:rPr>
                <w:sz w:val="20"/>
              </w:rPr>
              <w:t xml:space="preserve">о </w:t>
            </w:r>
            <w:r>
              <w:rPr>
                <w:sz w:val="20"/>
              </w:rPr>
              <w:t xml:space="preserve">наказания </w:t>
            </w:r>
            <w:r>
              <w:rPr>
                <w:spacing w:val="-6"/>
                <w:sz w:val="20"/>
              </w:rPr>
              <w:t>от</w:t>
            </w:r>
            <w:r>
              <w:rPr>
                <w:sz w:val="20"/>
              </w:rPr>
              <w:tab/>
            </w:r>
            <w:r>
              <w:rPr>
                <w:spacing w:val="-2"/>
                <w:sz w:val="20"/>
              </w:rPr>
              <w:t>общего</w:t>
            </w:r>
            <w:r>
              <w:rPr>
                <w:sz w:val="20"/>
              </w:rPr>
              <w:tab/>
            </w:r>
            <w:r>
              <w:rPr>
                <w:sz w:val="20"/>
              </w:rPr>
              <w:tab/>
            </w:r>
            <w:r>
              <w:rPr>
                <w:sz w:val="20"/>
              </w:rPr>
              <w:tab/>
              <w:t>количества проведенных проверок</w:t>
            </w:r>
          </w:p>
        </w:tc>
        <w:tc>
          <w:tcPr>
            <w:tcW w:w="1695" w:type="dxa"/>
            <w:tcBorders>
              <w:top w:val="single" w:sz="4" w:space="0" w:color="000000"/>
              <w:left w:val="single" w:sz="4" w:space="0" w:color="000000"/>
              <w:bottom w:val="nil"/>
              <w:right w:val="single" w:sz="4" w:space="0" w:color="000000"/>
            </w:tcBorders>
          </w:tcPr>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spacing w:before="102"/>
              <w:rPr>
                <w:sz w:val="20"/>
              </w:rPr>
            </w:pPr>
          </w:p>
          <w:p w:rsidR="00BB6B3E" w:rsidRDefault="00BB6B3E" w:rsidP="00375880">
            <w:pPr>
              <w:pStyle w:val="TableParagraph"/>
              <w:ind w:left="35" w:right="70"/>
              <w:jc w:val="center"/>
              <w:rPr>
                <w:sz w:val="20"/>
              </w:rPr>
            </w:pPr>
            <w:proofErr w:type="spellStart"/>
            <w:r>
              <w:t>Псн</w:t>
            </w:r>
            <w:proofErr w:type="spellEnd"/>
            <w:r>
              <w:rPr>
                <w:sz w:val="20"/>
              </w:rPr>
              <w:t>*100%/</w:t>
            </w:r>
            <w:proofErr w:type="spellStart"/>
            <w:r>
              <w:rPr>
                <w:spacing w:val="-5"/>
                <w:sz w:val="20"/>
              </w:rPr>
              <w:t>Пок</w:t>
            </w:r>
            <w:proofErr w:type="spellEnd"/>
          </w:p>
        </w:tc>
        <w:tc>
          <w:tcPr>
            <w:tcW w:w="2478" w:type="dxa"/>
            <w:tcBorders>
              <w:top w:val="single" w:sz="4" w:space="0" w:color="000000"/>
              <w:left w:val="single" w:sz="4" w:space="0" w:color="000000"/>
              <w:bottom w:val="nil"/>
              <w:right w:val="single" w:sz="4" w:space="0" w:color="000000"/>
            </w:tcBorders>
            <w:hideMark/>
          </w:tcPr>
          <w:p w:rsidR="00BB6B3E" w:rsidRDefault="00BB6B3E" w:rsidP="00375880">
            <w:pPr>
              <w:pStyle w:val="TableParagraph"/>
              <w:tabs>
                <w:tab w:val="left" w:pos="878"/>
                <w:tab w:val="left" w:pos="1411"/>
                <w:tab w:val="left" w:pos="1453"/>
                <w:tab w:val="left" w:pos="1769"/>
              </w:tabs>
              <w:ind w:left="109" w:right="92"/>
              <w:rPr>
                <w:sz w:val="20"/>
              </w:rPr>
            </w:pPr>
            <w:proofErr w:type="spellStart"/>
            <w:r>
              <w:rPr>
                <w:spacing w:val="-4"/>
                <w:sz w:val="20"/>
              </w:rPr>
              <w:t>Псн</w:t>
            </w:r>
            <w:proofErr w:type="spellEnd"/>
            <w:r>
              <w:rPr>
                <w:sz w:val="20"/>
              </w:rPr>
              <w:tab/>
            </w:r>
            <w:r>
              <w:rPr>
                <w:spacing w:val="-10"/>
                <w:sz w:val="20"/>
              </w:rPr>
              <w:t>–</w:t>
            </w:r>
            <w:r>
              <w:rPr>
                <w:sz w:val="20"/>
              </w:rPr>
              <w:tab/>
            </w:r>
            <w:r>
              <w:rPr>
                <w:spacing w:val="-2"/>
                <w:sz w:val="20"/>
              </w:rPr>
              <w:t>количество контрольных</w:t>
            </w:r>
            <w:r w:rsidR="0053044C">
              <w:rPr>
                <w:spacing w:val="-2"/>
                <w:sz w:val="20"/>
              </w:rPr>
              <w:t xml:space="preserve"> </w:t>
            </w:r>
            <w:r>
              <w:rPr>
                <w:spacing w:val="-2"/>
                <w:sz w:val="20"/>
              </w:rPr>
              <w:t>мероприятий,</w:t>
            </w:r>
            <w:r w:rsidR="0053044C">
              <w:rPr>
                <w:spacing w:val="-2"/>
                <w:sz w:val="20"/>
              </w:rPr>
              <w:t xml:space="preserve"> </w:t>
            </w:r>
            <w:r>
              <w:rPr>
                <w:spacing w:val="-2"/>
                <w:sz w:val="20"/>
              </w:rPr>
              <w:t>проведенных</w:t>
            </w:r>
            <w:r>
              <w:rPr>
                <w:sz w:val="20"/>
              </w:rPr>
              <w:tab/>
            </w:r>
            <w:r>
              <w:rPr>
                <w:sz w:val="20"/>
              </w:rPr>
              <w:tab/>
            </w:r>
            <w:r>
              <w:rPr>
                <w:spacing w:val="-10"/>
                <w:sz w:val="20"/>
              </w:rPr>
              <w:t>в</w:t>
            </w:r>
            <w:r>
              <w:rPr>
                <w:sz w:val="20"/>
              </w:rPr>
              <w:tab/>
            </w:r>
            <w:r>
              <w:rPr>
                <w:spacing w:val="-2"/>
                <w:sz w:val="20"/>
              </w:rPr>
              <w:t>рамках муниципального</w:t>
            </w:r>
            <w:r w:rsidR="0053044C">
              <w:rPr>
                <w:spacing w:val="-2"/>
                <w:sz w:val="20"/>
              </w:rPr>
              <w:t xml:space="preserve"> </w:t>
            </w:r>
            <w:r>
              <w:rPr>
                <w:spacing w:val="-2"/>
                <w:sz w:val="20"/>
              </w:rPr>
              <w:t>контроля,</w:t>
            </w:r>
          </w:p>
          <w:p w:rsidR="00BB6B3E" w:rsidRDefault="00BB6B3E" w:rsidP="00375880">
            <w:pPr>
              <w:pStyle w:val="TableParagraph"/>
              <w:tabs>
                <w:tab w:val="left" w:pos="1194"/>
                <w:tab w:val="left" w:pos="1802"/>
                <w:tab w:val="left" w:pos="2272"/>
              </w:tabs>
              <w:ind w:left="109" w:right="92"/>
              <w:rPr>
                <w:sz w:val="20"/>
              </w:rPr>
            </w:pPr>
            <w:r>
              <w:rPr>
                <w:spacing w:val="-10"/>
                <w:sz w:val="20"/>
              </w:rPr>
              <w:t>с</w:t>
            </w:r>
            <w:r>
              <w:rPr>
                <w:sz w:val="20"/>
              </w:rPr>
              <w:tab/>
            </w:r>
            <w:r>
              <w:rPr>
                <w:spacing w:val="-2"/>
                <w:sz w:val="20"/>
              </w:rPr>
              <w:t>нарушениями требований законодательства</w:t>
            </w:r>
            <w:r>
              <w:rPr>
                <w:sz w:val="20"/>
              </w:rPr>
              <w:tab/>
            </w:r>
            <w:r>
              <w:rPr>
                <w:spacing w:val="-6"/>
                <w:sz w:val="20"/>
              </w:rPr>
              <w:t>РФ</w:t>
            </w:r>
            <w:r>
              <w:rPr>
                <w:sz w:val="20"/>
              </w:rPr>
              <w:tab/>
            </w:r>
            <w:r>
              <w:rPr>
                <w:spacing w:val="-10"/>
                <w:sz w:val="20"/>
              </w:rPr>
              <w:t>о</w:t>
            </w:r>
            <w:r>
              <w:rPr>
                <w:spacing w:val="-2"/>
                <w:sz w:val="20"/>
              </w:rPr>
              <w:t xml:space="preserve"> порядке</w:t>
            </w:r>
          </w:p>
          <w:p w:rsidR="00BB6B3E" w:rsidRDefault="00BB6B3E" w:rsidP="00375880">
            <w:pPr>
              <w:pStyle w:val="TableParagraph"/>
              <w:tabs>
                <w:tab w:val="left" w:pos="723"/>
                <w:tab w:val="left" w:pos="815"/>
                <w:tab w:val="left" w:pos="1405"/>
                <w:tab w:val="left" w:pos="1462"/>
                <w:tab w:val="left" w:pos="1627"/>
                <w:tab w:val="left" w:pos="1899"/>
                <w:tab w:val="left" w:pos="2163"/>
              </w:tabs>
              <w:ind w:left="109" w:right="90"/>
              <w:rPr>
                <w:sz w:val="20"/>
              </w:rPr>
            </w:pPr>
            <w:r>
              <w:rPr>
                <w:spacing w:val="-6"/>
                <w:sz w:val="20"/>
              </w:rPr>
              <w:t>их</w:t>
            </w:r>
            <w:r>
              <w:rPr>
                <w:sz w:val="20"/>
              </w:rPr>
              <w:tab/>
            </w:r>
            <w:r>
              <w:rPr>
                <w:spacing w:val="-2"/>
                <w:sz w:val="20"/>
              </w:rPr>
              <w:t>проведения,</w:t>
            </w:r>
            <w:r>
              <w:rPr>
                <w:sz w:val="20"/>
              </w:rPr>
              <w:tab/>
            </w:r>
            <w:r>
              <w:rPr>
                <w:sz w:val="20"/>
              </w:rPr>
              <w:tab/>
            </w:r>
            <w:r>
              <w:rPr>
                <w:spacing w:val="-6"/>
                <w:sz w:val="20"/>
              </w:rPr>
              <w:t xml:space="preserve">по </w:t>
            </w:r>
            <w:proofErr w:type="gramStart"/>
            <w:r>
              <w:rPr>
                <w:spacing w:val="-2"/>
                <w:sz w:val="20"/>
              </w:rPr>
              <w:t>результатам</w:t>
            </w:r>
            <w:proofErr w:type="gramEnd"/>
            <w:r>
              <w:rPr>
                <w:sz w:val="20"/>
              </w:rPr>
              <w:tab/>
            </w:r>
            <w:r>
              <w:rPr>
                <w:sz w:val="20"/>
              </w:rPr>
              <w:tab/>
            </w:r>
            <w:r>
              <w:rPr>
                <w:spacing w:val="-2"/>
                <w:sz w:val="20"/>
              </w:rPr>
              <w:t xml:space="preserve">выявления </w:t>
            </w:r>
            <w:r>
              <w:rPr>
                <w:sz w:val="20"/>
              </w:rPr>
              <w:t>которых</w:t>
            </w:r>
            <w:r w:rsidR="009B48A8">
              <w:rPr>
                <w:sz w:val="20"/>
              </w:rPr>
              <w:t xml:space="preserve"> </w:t>
            </w:r>
            <w:r>
              <w:rPr>
                <w:sz w:val="20"/>
              </w:rPr>
              <w:t>к</w:t>
            </w:r>
            <w:r w:rsidR="009B48A8">
              <w:rPr>
                <w:sz w:val="20"/>
              </w:rPr>
              <w:t xml:space="preserve"> </w:t>
            </w:r>
            <w:r>
              <w:rPr>
                <w:sz w:val="20"/>
              </w:rPr>
              <w:t xml:space="preserve">должностным </w:t>
            </w:r>
            <w:r>
              <w:rPr>
                <w:spacing w:val="-2"/>
                <w:sz w:val="20"/>
              </w:rPr>
              <w:t>лицам</w:t>
            </w:r>
            <w:r>
              <w:rPr>
                <w:sz w:val="20"/>
              </w:rPr>
              <w:tab/>
            </w:r>
            <w:r>
              <w:rPr>
                <w:sz w:val="20"/>
              </w:rPr>
              <w:tab/>
            </w:r>
            <w:r>
              <w:rPr>
                <w:sz w:val="20"/>
              </w:rPr>
              <w:tab/>
            </w:r>
            <w:r>
              <w:rPr>
                <w:sz w:val="20"/>
              </w:rPr>
              <w:tab/>
            </w:r>
            <w:r>
              <w:rPr>
                <w:sz w:val="20"/>
              </w:rPr>
              <w:tab/>
            </w:r>
            <w:r>
              <w:rPr>
                <w:i/>
                <w:spacing w:val="-2"/>
                <w:sz w:val="20"/>
              </w:rPr>
              <w:t>местной администрации</w:t>
            </w:r>
            <w:r>
              <w:rPr>
                <w:spacing w:val="-2"/>
                <w:sz w:val="20"/>
              </w:rPr>
              <w:t>, осуществившим</w:t>
            </w:r>
            <w:r>
              <w:rPr>
                <w:sz w:val="20"/>
              </w:rPr>
              <w:tab/>
            </w:r>
            <w:r>
              <w:rPr>
                <w:sz w:val="20"/>
              </w:rPr>
              <w:tab/>
            </w:r>
            <w:r>
              <w:rPr>
                <w:spacing w:val="-4"/>
                <w:sz w:val="20"/>
              </w:rPr>
              <w:t xml:space="preserve">такие </w:t>
            </w:r>
            <w:r>
              <w:rPr>
                <w:spacing w:val="-2"/>
                <w:sz w:val="20"/>
              </w:rPr>
              <w:t>проверки,</w:t>
            </w:r>
            <w:r>
              <w:rPr>
                <w:sz w:val="20"/>
              </w:rPr>
              <w:tab/>
            </w:r>
            <w:r>
              <w:rPr>
                <w:spacing w:val="-2"/>
                <w:sz w:val="20"/>
              </w:rPr>
              <w:t xml:space="preserve">применены </w:t>
            </w:r>
            <w:r>
              <w:rPr>
                <w:spacing w:val="-4"/>
                <w:sz w:val="20"/>
              </w:rPr>
              <w:t>меры</w:t>
            </w:r>
            <w:r>
              <w:rPr>
                <w:sz w:val="20"/>
              </w:rPr>
              <w:tab/>
            </w:r>
            <w:r>
              <w:rPr>
                <w:sz w:val="20"/>
              </w:rPr>
              <w:tab/>
            </w:r>
            <w:r>
              <w:rPr>
                <w:spacing w:val="-2"/>
                <w:sz w:val="20"/>
              </w:rPr>
              <w:t>дисциплинарного, административного наказания</w:t>
            </w:r>
          </w:p>
        </w:tc>
        <w:tc>
          <w:tcPr>
            <w:tcW w:w="769" w:type="dxa"/>
            <w:vMerge w:val="restart"/>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591" w:type="dxa"/>
            <w:vMerge w:val="restart"/>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616" w:type="dxa"/>
            <w:vMerge w:val="restart"/>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r>
      <w:tr w:rsidR="00BB6B3E" w:rsidTr="00375880">
        <w:trPr>
          <w:trHeight w:val="797"/>
        </w:trPr>
        <w:tc>
          <w:tcPr>
            <w:tcW w:w="716" w:type="dxa"/>
            <w:tcBorders>
              <w:top w:val="nil"/>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2857" w:type="dxa"/>
            <w:tcBorders>
              <w:top w:val="nil"/>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1695" w:type="dxa"/>
            <w:tcBorders>
              <w:top w:val="nil"/>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2478" w:type="dxa"/>
            <w:tcBorders>
              <w:top w:val="nil"/>
              <w:left w:val="single" w:sz="4" w:space="0" w:color="000000"/>
              <w:bottom w:val="single" w:sz="4" w:space="0" w:color="000000"/>
              <w:right w:val="single" w:sz="4" w:space="0" w:color="000000"/>
            </w:tcBorders>
            <w:hideMark/>
          </w:tcPr>
          <w:p w:rsidR="00BB6B3E" w:rsidRDefault="00BB6B3E" w:rsidP="00375880">
            <w:pPr>
              <w:pStyle w:val="TableParagraph"/>
              <w:spacing w:before="110" w:line="232" w:lineRule="auto"/>
              <w:ind w:left="109" w:right="92"/>
              <w:rPr>
                <w:sz w:val="20"/>
              </w:rPr>
            </w:pPr>
            <w:proofErr w:type="spellStart"/>
            <w:r>
              <w:rPr>
                <w:sz w:val="20"/>
              </w:rPr>
              <w:t>По</w:t>
            </w:r>
            <w:proofErr w:type="gramStart"/>
            <w:r>
              <w:rPr>
                <w:sz w:val="20"/>
              </w:rPr>
              <w:t>к</w:t>
            </w:r>
            <w:proofErr w:type="spellEnd"/>
            <w:r>
              <w:rPr>
                <w:sz w:val="20"/>
              </w:rPr>
              <w:t>-</w:t>
            </w:r>
            <w:proofErr w:type="gramEnd"/>
            <w:r w:rsidR="0053044C">
              <w:rPr>
                <w:sz w:val="20"/>
              </w:rPr>
              <w:t xml:space="preserve"> </w:t>
            </w:r>
            <w:r>
              <w:rPr>
                <w:sz w:val="20"/>
              </w:rPr>
              <w:t>общее</w:t>
            </w:r>
            <w:r w:rsidR="0053044C">
              <w:rPr>
                <w:sz w:val="20"/>
              </w:rPr>
              <w:t xml:space="preserve"> </w:t>
            </w:r>
            <w:r>
              <w:rPr>
                <w:sz w:val="20"/>
              </w:rPr>
              <w:t xml:space="preserve">количество </w:t>
            </w:r>
            <w:r>
              <w:rPr>
                <w:spacing w:val="-2"/>
                <w:sz w:val="20"/>
              </w:rPr>
              <w:t>контрольных</w:t>
            </w:r>
          </w:p>
          <w:p w:rsidR="00BB6B3E" w:rsidRDefault="00BB6B3E" w:rsidP="00375880">
            <w:pPr>
              <w:pStyle w:val="TableParagraph"/>
              <w:spacing w:before="2" w:line="215" w:lineRule="exact"/>
              <w:ind w:left="109"/>
              <w:rPr>
                <w:sz w:val="20"/>
              </w:rPr>
            </w:pPr>
            <w:r>
              <w:rPr>
                <w:spacing w:val="-2"/>
                <w:sz w:val="20"/>
              </w:rPr>
              <w:t>мероприятий,</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BB6B3E" w:rsidRDefault="00BB6B3E" w:rsidP="00375880">
            <w:pPr>
              <w:rPr>
                <w:sz w:val="20"/>
              </w:rPr>
            </w:pPr>
          </w:p>
        </w:tc>
      </w:tr>
    </w:tbl>
    <w:p w:rsidR="00BB6B3E" w:rsidRDefault="00BB6B3E" w:rsidP="00BB6B3E">
      <w:pPr>
        <w:rPr>
          <w:sz w:val="2"/>
          <w:szCs w:val="2"/>
        </w:rPr>
        <w:sectPr w:rsidR="00BB6B3E">
          <w:type w:val="continuous"/>
          <w:pgSz w:w="11910" w:h="16840"/>
          <w:pgMar w:top="1220" w:right="566" w:bottom="925" w:left="1417" w:header="720" w:footer="720" w:gutter="0"/>
          <w:cols w:space="720"/>
        </w:sect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2857"/>
        <w:gridCol w:w="1695"/>
        <w:gridCol w:w="2478"/>
        <w:gridCol w:w="769"/>
        <w:gridCol w:w="591"/>
        <w:gridCol w:w="616"/>
      </w:tblGrid>
      <w:tr w:rsidR="00BB6B3E" w:rsidTr="00375880">
        <w:trPr>
          <w:trHeight w:val="690"/>
        </w:trPr>
        <w:tc>
          <w:tcPr>
            <w:tcW w:w="716"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2857"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1695"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2478"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tabs>
                <w:tab w:val="left" w:pos="1453"/>
                <w:tab w:val="left" w:pos="1769"/>
              </w:tabs>
              <w:ind w:left="109" w:right="92"/>
              <w:rPr>
                <w:sz w:val="20"/>
              </w:rPr>
            </w:pPr>
            <w:r>
              <w:rPr>
                <w:spacing w:val="-2"/>
                <w:sz w:val="20"/>
              </w:rPr>
              <w:t>проведенных</w:t>
            </w:r>
            <w:r>
              <w:rPr>
                <w:sz w:val="20"/>
              </w:rPr>
              <w:tab/>
            </w:r>
            <w:r>
              <w:rPr>
                <w:spacing w:val="-10"/>
                <w:sz w:val="20"/>
              </w:rPr>
              <w:t>в</w:t>
            </w:r>
            <w:r>
              <w:rPr>
                <w:sz w:val="20"/>
              </w:rPr>
              <w:tab/>
            </w:r>
            <w:r>
              <w:rPr>
                <w:spacing w:val="-2"/>
                <w:sz w:val="20"/>
              </w:rPr>
              <w:t xml:space="preserve">рамках </w:t>
            </w:r>
            <w:proofErr w:type="gramStart"/>
            <w:r>
              <w:rPr>
                <w:spacing w:val="-2"/>
                <w:sz w:val="20"/>
              </w:rPr>
              <w:t>муниципального</w:t>
            </w:r>
            <w:proofErr w:type="gramEnd"/>
          </w:p>
          <w:p w:rsidR="00BB6B3E" w:rsidRDefault="00BB6B3E" w:rsidP="00375880">
            <w:pPr>
              <w:pStyle w:val="TableParagraph"/>
              <w:spacing w:line="215" w:lineRule="exact"/>
              <w:ind w:left="109"/>
              <w:rPr>
                <w:sz w:val="20"/>
              </w:rPr>
            </w:pPr>
            <w:r>
              <w:rPr>
                <w:spacing w:val="-2"/>
                <w:sz w:val="20"/>
              </w:rPr>
              <w:t>контроля</w:t>
            </w:r>
          </w:p>
        </w:tc>
        <w:tc>
          <w:tcPr>
            <w:tcW w:w="769"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591"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616"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r>
      <w:tr w:rsidR="00BB6B3E" w:rsidTr="00375880">
        <w:trPr>
          <w:trHeight w:val="254"/>
        </w:trPr>
        <w:tc>
          <w:tcPr>
            <w:tcW w:w="716"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18"/>
              </w:rPr>
            </w:pPr>
          </w:p>
        </w:tc>
        <w:tc>
          <w:tcPr>
            <w:tcW w:w="9006" w:type="dxa"/>
            <w:gridSpan w:val="6"/>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spacing w:before="1" w:line="233" w:lineRule="exact"/>
              <w:ind w:left="594"/>
              <w:rPr>
                <w:b/>
              </w:rPr>
            </w:pPr>
            <w:r>
              <w:rPr>
                <w:b/>
              </w:rPr>
              <w:t>2.2.Контрольныемероприятиябезвзаимодействия с</w:t>
            </w:r>
            <w:r w:rsidR="009B48A8">
              <w:rPr>
                <w:b/>
              </w:rPr>
              <w:t xml:space="preserve"> </w:t>
            </w:r>
            <w:r>
              <w:rPr>
                <w:b/>
              </w:rPr>
              <w:t>контролируемым</w:t>
            </w:r>
            <w:r w:rsidR="009B48A8">
              <w:rPr>
                <w:b/>
              </w:rPr>
              <w:t xml:space="preserve"> </w:t>
            </w:r>
            <w:r>
              <w:rPr>
                <w:b/>
                <w:spacing w:val="-2"/>
              </w:rPr>
              <w:t>лицом</w:t>
            </w:r>
          </w:p>
        </w:tc>
      </w:tr>
      <w:tr w:rsidR="00BB6B3E" w:rsidTr="00375880">
        <w:trPr>
          <w:trHeight w:val="5521"/>
        </w:trPr>
        <w:tc>
          <w:tcPr>
            <w:tcW w:w="716"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spacing w:before="111"/>
              <w:rPr>
                <w:sz w:val="20"/>
              </w:rPr>
            </w:pPr>
          </w:p>
          <w:p w:rsidR="00BB6B3E" w:rsidRDefault="00BB6B3E" w:rsidP="00375880">
            <w:pPr>
              <w:pStyle w:val="TableParagraph"/>
              <w:ind w:left="110"/>
              <w:rPr>
                <w:sz w:val="20"/>
              </w:rPr>
            </w:pPr>
            <w:r>
              <w:rPr>
                <w:spacing w:val="-2"/>
                <w:sz w:val="20"/>
              </w:rPr>
              <w:t>2.2.1.</w:t>
            </w:r>
          </w:p>
        </w:tc>
        <w:tc>
          <w:tcPr>
            <w:tcW w:w="2857"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tabs>
                <w:tab w:val="left" w:pos="1784"/>
                <w:tab w:val="left" w:pos="2001"/>
                <w:tab w:val="left" w:pos="2544"/>
                <w:tab w:val="left" w:pos="2654"/>
              </w:tabs>
              <w:ind w:left="109" w:right="94"/>
              <w:jc w:val="both"/>
              <w:rPr>
                <w:sz w:val="20"/>
              </w:rPr>
            </w:pPr>
            <w:r>
              <w:rPr>
                <w:sz w:val="20"/>
              </w:rPr>
              <w:t xml:space="preserve">Доля предписаний об </w:t>
            </w:r>
            <w:r>
              <w:rPr>
                <w:spacing w:val="-2"/>
                <w:sz w:val="20"/>
              </w:rPr>
              <w:t>устранении</w:t>
            </w:r>
            <w:r>
              <w:rPr>
                <w:sz w:val="20"/>
              </w:rPr>
              <w:tab/>
            </w:r>
            <w:r>
              <w:rPr>
                <w:spacing w:val="-2"/>
                <w:sz w:val="20"/>
              </w:rPr>
              <w:t xml:space="preserve">нарушений </w:t>
            </w:r>
            <w:r>
              <w:rPr>
                <w:sz w:val="20"/>
              </w:rPr>
              <w:t xml:space="preserve">обязательных требований, признанных незаконными в судебном порядке, по отношению к общему количеству предписаний, </w:t>
            </w:r>
            <w:r>
              <w:rPr>
                <w:spacing w:val="-2"/>
                <w:sz w:val="20"/>
              </w:rPr>
              <w:t>выданных</w:t>
            </w:r>
            <w:r>
              <w:rPr>
                <w:sz w:val="20"/>
              </w:rPr>
              <w:tab/>
            </w:r>
            <w:r>
              <w:rPr>
                <w:sz w:val="20"/>
              </w:rPr>
              <w:tab/>
            </w:r>
            <w:r>
              <w:rPr>
                <w:i/>
                <w:spacing w:val="-2"/>
                <w:sz w:val="20"/>
              </w:rPr>
              <w:t>местной администрацией</w:t>
            </w:r>
            <w:r>
              <w:rPr>
                <w:i/>
                <w:sz w:val="20"/>
              </w:rPr>
              <w:tab/>
            </w:r>
            <w:r>
              <w:rPr>
                <w:i/>
                <w:sz w:val="20"/>
              </w:rPr>
              <w:tab/>
            </w:r>
            <w:r>
              <w:rPr>
                <w:i/>
                <w:sz w:val="20"/>
              </w:rPr>
              <w:tab/>
            </w:r>
            <w:r>
              <w:rPr>
                <w:spacing w:val="-6"/>
                <w:sz w:val="20"/>
              </w:rPr>
              <w:t xml:space="preserve">по </w:t>
            </w:r>
            <w:r>
              <w:rPr>
                <w:sz w:val="20"/>
              </w:rPr>
              <w:t xml:space="preserve">результатам контрольных мероприятий по контролю без </w:t>
            </w:r>
            <w:r>
              <w:rPr>
                <w:spacing w:val="-2"/>
                <w:sz w:val="20"/>
              </w:rPr>
              <w:t>взаимодействия</w:t>
            </w:r>
            <w:r>
              <w:rPr>
                <w:sz w:val="20"/>
              </w:rPr>
              <w:tab/>
            </w:r>
            <w:r>
              <w:rPr>
                <w:sz w:val="20"/>
              </w:rPr>
              <w:tab/>
            </w:r>
            <w:r>
              <w:rPr>
                <w:sz w:val="20"/>
              </w:rPr>
              <w:tab/>
            </w:r>
            <w:r>
              <w:rPr>
                <w:sz w:val="20"/>
              </w:rPr>
              <w:tab/>
            </w:r>
            <w:proofErr w:type="gramStart"/>
            <w:r>
              <w:rPr>
                <w:spacing w:val="-10"/>
                <w:sz w:val="20"/>
              </w:rPr>
              <w:t>с</w:t>
            </w:r>
            <w:proofErr w:type="gramEnd"/>
          </w:p>
          <w:p w:rsidR="00BB6B3E" w:rsidRDefault="00BB6B3E" w:rsidP="00375880">
            <w:pPr>
              <w:pStyle w:val="TableParagraph"/>
              <w:tabs>
                <w:tab w:val="left" w:pos="2106"/>
              </w:tabs>
              <w:ind w:left="109" w:right="97"/>
              <w:rPr>
                <w:sz w:val="20"/>
              </w:rPr>
            </w:pPr>
            <w:r>
              <w:rPr>
                <w:spacing w:val="-2"/>
                <w:sz w:val="20"/>
              </w:rPr>
              <w:t>юридическими</w:t>
            </w:r>
            <w:r>
              <w:rPr>
                <w:sz w:val="20"/>
              </w:rPr>
              <w:tab/>
            </w:r>
            <w:r>
              <w:rPr>
                <w:spacing w:val="-2"/>
                <w:sz w:val="20"/>
              </w:rPr>
              <w:t>лицами (индивидуальными предпринимателями)</w:t>
            </w:r>
          </w:p>
        </w:tc>
        <w:tc>
          <w:tcPr>
            <w:tcW w:w="1695"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rPr>
                <w:sz w:val="20"/>
              </w:rPr>
            </w:pPr>
          </w:p>
          <w:p w:rsidR="00BB6B3E" w:rsidRDefault="00BB6B3E" w:rsidP="00375880">
            <w:pPr>
              <w:pStyle w:val="TableParagraph"/>
              <w:spacing w:before="226"/>
              <w:rPr>
                <w:sz w:val="20"/>
              </w:rPr>
            </w:pPr>
          </w:p>
          <w:p w:rsidR="00BB6B3E" w:rsidRDefault="00BB6B3E" w:rsidP="00375880">
            <w:pPr>
              <w:pStyle w:val="TableParagraph"/>
              <w:ind w:left="105"/>
              <w:rPr>
                <w:sz w:val="20"/>
              </w:rPr>
            </w:pPr>
            <w:proofErr w:type="spellStart"/>
            <w:r>
              <w:rPr>
                <w:sz w:val="20"/>
              </w:rPr>
              <w:t>ПРМБВн</w:t>
            </w:r>
            <w:proofErr w:type="spellEnd"/>
            <w:r>
              <w:rPr>
                <w:sz w:val="20"/>
              </w:rPr>
              <w:t xml:space="preserve">*100%/ </w:t>
            </w:r>
            <w:proofErr w:type="spellStart"/>
            <w:r>
              <w:rPr>
                <w:spacing w:val="-2"/>
                <w:sz w:val="20"/>
              </w:rPr>
              <w:t>ПРМБВо</w:t>
            </w:r>
            <w:proofErr w:type="spellEnd"/>
          </w:p>
        </w:tc>
        <w:tc>
          <w:tcPr>
            <w:tcW w:w="2478" w:type="dxa"/>
            <w:tcBorders>
              <w:top w:val="single" w:sz="4" w:space="0" w:color="000000"/>
              <w:left w:val="single" w:sz="4" w:space="0" w:color="000000"/>
              <w:bottom w:val="single" w:sz="4" w:space="0" w:color="000000"/>
              <w:right w:val="single" w:sz="4" w:space="0" w:color="000000"/>
            </w:tcBorders>
            <w:hideMark/>
          </w:tcPr>
          <w:p w:rsidR="00BB6B3E" w:rsidRDefault="00BB6B3E" w:rsidP="00375880">
            <w:pPr>
              <w:pStyle w:val="TableParagraph"/>
              <w:tabs>
                <w:tab w:val="left" w:pos="1329"/>
                <w:tab w:val="left" w:pos="2163"/>
              </w:tabs>
              <w:ind w:left="109" w:right="92"/>
              <w:jc w:val="both"/>
              <w:rPr>
                <w:sz w:val="20"/>
              </w:rPr>
            </w:pPr>
            <w:proofErr w:type="spellStart"/>
            <w:r>
              <w:rPr>
                <w:sz w:val="20"/>
              </w:rPr>
              <w:t>ПРМБВн</w:t>
            </w:r>
            <w:proofErr w:type="spellEnd"/>
            <w:r>
              <w:rPr>
                <w:sz w:val="20"/>
              </w:rPr>
              <w:t xml:space="preserve"> – количество предписаний, выданных </w:t>
            </w:r>
            <w:r>
              <w:rPr>
                <w:i/>
                <w:sz w:val="20"/>
              </w:rPr>
              <w:t>местной</w:t>
            </w:r>
            <w:r w:rsidR="009B48A8">
              <w:rPr>
                <w:i/>
                <w:sz w:val="20"/>
              </w:rPr>
              <w:t xml:space="preserve"> </w:t>
            </w:r>
            <w:r>
              <w:rPr>
                <w:i/>
                <w:sz w:val="20"/>
              </w:rPr>
              <w:t xml:space="preserve">администрацией </w:t>
            </w:r>
            <w:r>
              <w:rPr>
                <w:spacing w:val="-6"/>
                <w:sz w:val="20"/>
              </w:rPr>
              <w:t>по</w:t>
            </w:r>
            <w:r>
              <w:rPr>
                <w:sz w:val="20"/>
              </w:rPr>
              <w:tab/>
            </w:r>
            <w:r>
              <w:rPr>
                <w:spacing w:val="-2"/>
                <w:sz w:val="20"/>
              </w:rPr>
              <w:t>результатам мероприятий</w:t>
            </w:r>
            <w:r>
              <w:rPr>
                <w:sz w:val="20"/>
              </w:rPr>
              <w:tab/>
            </w:r>
            <w:r>
              <w:rPr>
                <w:sz w:val="20"/>
              </w:rPr>
              <w:tab/>
            </w:r>
            <w:proofErr w:type="gramStart"/>
            <w:r>
              <w:rPr>
                <w:spacing w:val="-5"/>
                <w:sz w:val="20"/>
              </w:rPr>
              <w:t>по</w:t>
            </w:r>
            <w:proofErr w:type="gramEnd"/>
          </w:p>
          <w:p w:rsidR="00BB6B3E" w:rsidRDefault="00BB6B3E" w:rsidP="00375880">
            <w:pPr>
              <w:pStyle w:val="TableParagraph"/>
              <w:tabs>
                <w:tab w:val="left" w:pos="2096"/>
              </w:tabs>
              <w:ind w:left="109"/>
              <w:jc w:val="both"/>
              <w:rPr>
                <w:sz w:val="20"/>
              </w:rPr>
            </w:pPr>
            <w:r>
              <w:rPr>
                <w:spacing w:val="-2"/>
                <w:sz w:val="20"/>
              </w:rPr>
              <w:t>контролю</w:t>
            </w:r>
            <w:r>
              <w:rPr>
                <w:sz w:val="20"/>
              </w:rPr>
              <w:tab/>
            </w:r>
            <w:proofErr w:type="gramStart"/>
            <w:r>
              <w:rPr>
                <w:spacing w:val="-5"/>
                <w:sz w:val="20"/>
              </w:rPr>
              <w:t>без</w:t>
            </w:r>
            <w:proofErr w:type="gramEnd"/>
          </w:p>
          <w:p w:rsidR="00BB6B3E" w:rsidRDefault="00BB6B3E" w:rsidP="00375880">
            <w:pPr>
              <w:pStyle w:val="TableParagraph"/>
              <w:tabs>
                <w:tab w:val="left" w:pos="1731"/>
                <w:tab w:val="left" w:pos="2278"/>
              </w:tabs>
              <w:ind w:left="109" w:right="93"/>
              <w:rPr>
                <w:sz w:val="20"/>
              </w:rPr>
            </w:pPr>
            <w:r>
              <w:rPr>
                <w:spacing w:val="-2"/>
                <w:sz w:val="20"/>
              </w:rPr>
              <w:t>взаимодействия</w:t>
            </w:r>
            <w:r>
              <w:rPr>
                <w:sz w:val="20"/>
              </w:rPr>
              <w:tab/>
            </w:r>
            <w:r>
              <w:rPr>
                <w:sz w:val="20"/>
              </w:rPr>
              <w:tab/>
            </w:r>
            <w:r>
              <w:rPr>
                <w:spacing w:val="-10"/>
                <w:sz w:val="20"/>
              </w:rPr>
              <w:t>с</w:t>
            </w:r>
            <w:r>
              <w:rPr>
                <w:spacing w:val="-2"/>
                <w:sz w:val="20"/>
              </w:rPr>
              <w:t xml:space="preserve"> юридическими</w:t>
            </w:r>
            <w:r>
              <w:rPr>
                <w:sz w:val="20"/>
              </w:rPr>
              <w:tab/>
            </w:r>
            <w:r>
              <w:rPr>
                <w:spacing w:val="-2"/>
                <w:sz w:val="20"/>
              </w:rPr>
              <w:t xml:space="preserve">лицами (индивидуальными предпринимателями) </w:t>
            </w:r>
            <w:proofErr w:type="gramStart"/>
            <w:r>
              <w:rPr>
                <w:sz w:val="20"/>
              </w:rPr>
              <w:t>признанных</w:t>
            </w:r>
            <w:proofErr w:type="gramEnd"/>
            <w:r w:rsidR="009B48A8">
              <w:rPr>
                <w:sz w:val="20"/>
              </w:rPr>
              <w:t xml:space="preserve"> </w:t>
            </w:r>
            <w:r>
              <w:rPr>
                <w:sz w:val="20"/>
              </w:rPr>
              <w:t>незаконными в судебном порядке</w:t>
            </w:r>
          </w:p>
          <w:p w:rsidR="00BB6B3E" w:rsidRDefault="00BB6B3E" w:rsidP="00375880">
            <w:pPr>
              <w:pStyle w:val="TableParagraph"/>
              <w:tabs>
                <w:tab w:val="left" w:pos="2163"/>
              </w:tabs>
              <w:spacing w:before="227"/>
              <w:ind w:left="109" w:right="93"/>
              <w:jc w:val="both"/>
              <w:rPr>
                <w:sz w:val="20"/>
              </w:rPr>
            </w:pPr>
            <w:proofErr w:type="spellStart"/>
            <w:r>
              <w:rPr>
                <w:sz w:val="20"/>
              </w:rPr>
              <w:t>ПРМБВо</w:t>
            </w:r>
            <w:proofErr w:type="spellEnd"/>
            <w:r>
              <w:rPr>
                <w:sz w:val="20"/>
              </w:rPr>
              <w:t xml:space="preserve"> – общее количество предписаний об</w:t>
            </w:r>
            <w:r w:rsidR="009B48A8">
              <w:rPr>
                <w:sz w:val="20"/>
              </w:rPr>
              <w:t xml:space="preserve"> </w:t>
            </w:r>
            <w:r>
              <w:rPr>
                <w:sz w:val="20"/>
              </w:rPr>
              <w:t>устранении</w:t>
            </w:r>
            <w:r w:rsidR="009B48A8">
              <w:rPr>
                <w:sz w:val="20"/>
              </w:rPr>
              <w:t xml:space="preserve"> </w:t>
            </w:r>
            <w:r>
              <w:rPr>
                <w:sz w:val="20"/>
              </w:rPr>
              <w:t>нарушений обязательных</w:t>
            </w:r>
            <w:r w:rsidR="009B48A8">
              <w:rPr>
                <w:sz w:val="20"/>
              </w:rPr>
              <w:t xml:space="preserve"> </w:t>
            </w:r>
            <w:r>
              <w:rPr>
                <w:sz w:val="20"/>
              </w:rPr>
              <w:t xml:space="preserve">требований, выданных по результатам </w:t>
            </w:r>
            <w:r>
              <w:rPr>
                <w:spacing w:val="-2"/>
                <w:sz w:val="20"/>
              </w:rPr>
              <w:t>мероприятий</w:t>
            </w:r>
            <w:r>
              <w:rPr>
                <w:sz w:val="20"/>
              </w:rPr>
              <w:tab/>
            </w:r>
            <w:proofErr w:type="gramStart"/>
            <w:r>
              <w:rPr>
                <w:spacing w:val="-5"/>
                <w:sz w:val="20"/>
              </w:rPr>
              <w:t>по</w:t>
            </w:r>
            <w:proofErr w:type="gramEnd"/>
          </w:p>
          <w:p w:rsidR="00BB6B3E" w:rsidRDefault="00BB6B3E" w:rsidP="00375880">
            <w:pPr>
              <w:pStyle w:val="TableParagraph"/>
              <w:tabs>
                <w:tab w:val="left" w:pos="2096"/>
              </w:tabs>
              <w:spacing w:line="228" w:lineRule="exact"/>
              <w:ind w:left="109"/>
              <w:jc w:val="both"/>
              <w:rPr>
                <w:sz w:val="20"/>
              </w:rPr>
            </w:pPr>
            <w:r>
              <w:rPr>
                <w:spacing w:val="-2"/>
                <w:sz w:val="20"/>
              </w:rPr>
              <w:t>контролю</w:t>
            </w:r>
            <w:r>
              <w:rPr>
                <w:sz w:val="20"/>
              </w:rPr>
              <w:tab/>
            </w:r>
            <w:proofErr w:type="gramStart"/>
            <w:r>
              <w:rPr>
                <w:spacing w:val="-5"/>
                <w:sz w:val="20"/>
              </w:rPr>
              <w:t>без</w:t>
            </w:r>
            <w:proofErr w:type="gramEnd"/>
          </w:p>
          <w:p w:rsidR="00BB6B3E" w:rsidRDefault="00BB6B3E" w:rsidP="00375880">
            <w:pPr>
              <w:pStyle w:val="TableParagraph"/>
              <w:tabs>
                <w:tab w:val="left" w:pos="2278"/>
              </w:tabs>
              <w:ind w:left="109" w:right="94"/>
              <w:jc w:val="both"/>
              <w:rPr>
                <w:sz w:val="20"/>
              </w:rPr>
            </w:pPr>
            <w:proofErr w:type="gramStart"/>
            <w:r>
              <w:rPr>
                <w:spacing w:val="-2"/>
                <w:sz w:val="20"/>
              </w:rPr>
              <w:t>взаимодействия</w:t>
            </w:r>
            <w:r>
              <w:rPr>
                <w:sz w:val="20"/>
              </w:rPr>
              <w:tab/>
            </w:r>
            <w:r>
              <w:rPr>
                <w:spacing w:val="-10"/>
                <w:sz w:val="20"/>
              </w:rPr>
              <w:t>с</w:t>
            </w:r>
            <w:r>
              <w:rPr>
                <w:sz w:val="20"/>
              </w:rPr>
              <w:t xml:space="preserve"> юридическими лицами </w:t>
            </w:r>
            <w:r>
              <w:rPr>
                <w:spacing w:val="-2"/>
                <w:sz w:val="20"/>
              </w:rPr>
              <w:t>(индивидуальными</w:t>
            </w:r>
            <w:proofErr w:type="gramEnd"/>
          </w:p>
          <w:p w:rsidR="00BB6B3E" w:rsidRDefault="00BB6B3E" w:rsidP="00375880">
            <w:pPr>
              <w:pStyle w:val="TableParagraph"/>
              <w:spacing w:before="2" w:line="215" w:lineRule="exact"/>
              <w:ind w:left="109"/>
              <w:rPr>
                <w:sz w:val="20"/>
              </w:rPr>
            </w:pPr>
            <w:r>
              <w:rPr>
                <w:spacing w:val="-2"/>
                <w:sz w:val="20"/>
              </w:rPr>
              <w:t>предпринимателями)</w:t>
            </w:r>
          </w:p>
        </w:tc>
        <w:tc>
          <w:tcPr>
            <w:tcW w:w="769"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591"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c>
          <w:tcPr>
            <w:tcW w:w="616" w:type="dxa"/>
            <w:tcBorders>
              <w:top w:val="single" w:sz="4" w:space="0" w:color="000000"/>
              <w:left w:val="single" w:sz="4" w:space="0" w:color="000000"/>
              <w:bottom w:val="single" w:sz="4" w:space="0" w:color="000000"/>
              <w:right w:val="single" w:sz="4" w:space="0" w:color="000000"/>
            </w:tcBorders>
          </w:tcPr>
          <w:p w:rsidR="00BB6B3E" w:rsidRDefault="00BB6B3E" w:rsidP="00375880">
            <w:pPr>
              <w:pStyle w:val="TableParagraph"/>
              <w:rPr>
                <w:sz w:val="20"/>
              </w:rPr>
            </w:pPr>
          </w:p>
        </w:tc>
      </w:tr>
    </w:tbl>
    <w:p w:rsidR="00BB6B3E" w:rsidRDefault="00BB6B3E" w:rsidP="00BB6B3E"/>
    <w:p w:rsidR="00BB6B3E" w:rsidRPr="00327EFD" w:rsidRDefault="00BB6B3E" w:rsidP="00BB6B3E">
      <w:pPr>
        <w:jc w:val="center"/>
        <w:rPr>
          <w:b/>
          <w:bCs/>
          <w:color w:val="000000"/>
        </w:rPr>
      </w:pPr>
    </w:p>
    <w:p w:rsidR="00BB6B3E" w:rsidRDefault="00BB6B3E"/>
    <w:sectPr w:rsidR="00BB6B3E" w:rsidSect="00375880">
      <w:pgSz w:w="11906" w:h="16838"/>
      <w:pgMar w:top="567" w:right="850"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AB1" w:rsidRDefault="00AA5AB1" w:rsidP="00375880">
      <w:pPr>
        <w:spacing w:after="0" w:line="240" w:lineRule="auto"/>
      </w:pPr>
      <w:r>
        <w:separator/>
      </w:r>
    </w:p>
  </w:endnote>
  <w:endnote w:type="continuationSeparator" w:id="0">
    <w:p w:rsidR="00AA5AB1" w:rsidRDefault="00AA5AB1" w:rsidP="0037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AB1" w:rsidRDefault="00AA5AB1" w:rsidP="00375880">
      <w:pPr>
        <w:spacing w:after="0" w:line="240" w:lineRule="auto"/>
      </w:pPr>
      <w:r>
        <w:separator/>
      </w:r>
    </w:p>
  </w:footnote>
  <w:footnote w:type="continuationSeparator" w:id="0">
    <w:p w:rsidR="00AA5AB1" w:rsidRDefault="00AA5AB1" w:rsidP="00375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9A9"/>
    <w:multiLevelType w:val="hybridMultilevel"/>
    <w:tmpl w:val="7FFAFC04"/>
    <w:lvl w:ilvl="0" w:tplc="C1320F50">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D7880A8A">
      <w:numFmt w:val="bullet"/>
      <w:lvlText w:val="•"/>
      <w:lvlJc w:val="left"/>
      <w:pPr>
        <w:ind w:left="2162" w:hanging="303"/>
      </w:pPr>
      <w:rPr>
        <w:lang w:val="ru-RU" w:eastAsia="en-US" w:bidi="ar-SA"/>
      </w:rPr>
    </w:lvl>
    <w:lvl w:ilvl="2" w:tplc="950C714C">
      <w:numFmt w:val="bullet"/>
      <w:lvlText w:val="•"/>
      <w:lvlJc w:val="left"/>
      <w:pPr>
        <w:ind w:left="3024" w:hanging="303"/>
      </w:pPr>
      <w:rPr>
        <w:lang w:val="ru-RU" w:eastAsia="en-US" w:bidi="ar-SA"/>
      </w:rPr>
    </w:lvl>
    <w:lvl w:ilvl="3" w:tplc="FCFC1BAE">
      <w:numFmt w:val="bullet"/>
      <w:lvlText w:val="•"/>
      <w:lvlJc w:val="left"/>
      <w:pPr>
        <w:ind w:left="3886" w:hanging="303"/>
      </w:pPr>
      <w:rPr>
        <w:lang w:val="ru-RU" w:eastAsia="en-US" w:bidi="ar-SA"/>
      </w:rPr>
    </w:lvl>
    <w:lvl w:ilvl="4" w:tplc="44282140">
      <w:numFmt w:val="bullet"/>
      <w:lvlText w:val="•"/>
      <w:lvlJc w:val="left"/>
      <w:pPr>
        <w:ind w:left="4748" w:hanging="303"/>
      </w:pPr>
      <w:rPr>
        <w:lang w:val="ru-RU" w:eastAsia="en-US" w:bidi="ar-SA"/>
      </w:rPr>
    </w:lvl>
    <w:lvl w:ilvl="5" w:tplc="1B2CA730">
      <w:numFmt w:val="bullet"/>
      <w:lvlText w:val="•"/>
      <w:lvlJc w:val="left"/>
      <w:pPr>
        <w:ind w:left="5610" w:hanging="303"/>
      </w:pPr>
      <w:rPr>
        <w:lang w:val="ru-RU" w:eastAsia="en-US" w:bidi="ar-SA"/>
      </w:rPr>
    </w:lvl>
    <w:lvl w:ilvl="6" w:tplc="4950083C">
      <w:numFmt w:val="bullet"/>
      <w:lvlText w:val="•"/>
      <w:lvlJc w:val="left"/>
      <w:pPr>
        <w:ind w:left="6472" w:hanging="303"/>
      </w:pPr>
      <w:rPr>
        <w:lang w:val="ru-RU" w:eastAsia="en-US" w:bidi="ar-SA"/>
      </w:rPr>
    </w:lvl>
    <w:lvl w:ilvl="7" w:tplc="37669852">
      <w:numFmt w:val="bullet"/>
      <w:lvlText w:val="•"/>
      <w:lvlJc w:val="left"/>
      <w:pPr>
        <w:ind w:left="7334" w:hanging="303"/>
      </w:pPr>
      <w:rPr>
        <w:lang w:val="ru-RU" w:eastAsia="en-US" w:bidi="ar-SA"/>
      </w:rPr>
    </w:lvl>
    <w:lvl w:ilvl="8" w:tplc="EC1C83CC">
      <w:numFmt w:val="bullet"/>
      <w:lvlText w:val="•"/>
      <w:lvlJc w:val="left"/>
      <w:pPr>
        <w:ind w:left="8196" w:hanging="303"/>
      </w:pPr>
      <w:rPr>
        <w:lang w:val="ru-RU" w:eastAsia="en-US" w:bidi="ar-SA"/>
      </w:rPr>
    </w:lvl>
  </w:abstractNum>
  <w:abstractNum w:abstractNumId="1">
    <w:nsid w:val="07207CC4"/>
    <w:multiLevelType w:val="hybridMultilevel"/>
    <w:tmpl w:val="6F2417DC"/>
    <w:lvl w:ilvl="0" w:tplc="CAF22480">
      <w:start w:val="1"/>
      <w:numFmt w:val="decimal"/>
      <w:lvlText w:val="%1."/>
      <w:lvlJc w:val="left"/>
      <w:pPr>
        <w:ind w:left="282" w:hanging="418"/>
      </w:pPr>
      <w:rPr>
        <w:rFonts w:ascii="Times New Roman" w:eastAsia="Times New Roman" w:hAnsi="Times New Roman" w:cs="Times New Roman" w:hint="default"/>
        <w:b w:val="0"/>
        <w:bCs w:val="0"/>
        <w:i w:val="0"/>
        <w:iCs w:val="0"/>
        <w:spacing w:val="0"/>
        <w:w w:val="99"/>
        <w:sz w:val="28"/>
        <w:szCs w:val="28"/>
        <w:lang w:val="ru-RU" w:eastAsia="en-US" w:bidi="ar-SA"/>
      </w:rPr>
    </w:lvl>
    <w:lvl w:ilvl="1" w:tplc="AB22DC08">
      <w:numFmt w:val="bullet"/>
      <w:lvlText w:val="•"/>
      <w:lvlJc w:val="left"/>
      <w:pPr>
        <w:ind w:left="1244" w:hanging="418"/>
      </w:pPr>
      <w:rPr>
        <w:lang w:val="ru-RU" w:eastAsia="en-US" w:bidi="ar-SA"/>
      </w:rPr>
    </w:lvl>
    <w:lvl w:ilvl="2" w:tplc="DC38ECBC">
      <w:numFmt w:val="bullet"/>
      <w:lvlText w:val="•"/>
      <w:lvlJc w:val="left"/>
      <w:pPr>
        <w:ind w:left="2208" w:hanging="418"/>
      </w:pPr>
      <w:rPr>
        <w:lang w:val="ru-RU" w:eastAsia="en-US" w:bidi="ar-SA"/>
      </w:rPr>
    </w:lvl>
    <w:lvl w:ilvl="3" w:tplc="9BEE95C8">
      <w:numFmt w:val="bullet"/>
      <w:lvlText w:val="•"/>
      <w:lvlJc w:val="left"/>
      <w:pPr>
        <w:ind w:left="3172" w:hanging="418"/>
      </w:pPr>
      <w:rPr>
        <w:lang w:val="ru-RU" w:eastAsia="en-US" w:bidi="ar-SA"/>
      </w:rPr>
    </w:lvl>
    <w:lvl w:ilvl="4" w:tplc="C46E37CE">
      <w:numFmt w:val="bullet"/>
      <w:lvlText w:val="•"/>
      <w:lvlJc w:val="left"/>
      <w:pPr>
        <w:ind w:left="4136" w:hanging="418"/>
      </w:pPr>
      <w:rPr>
        <w:lang w:val="ru-RU" w:eastAsia="en-US" w:bidi="ar-SA"/>
      </w:rPr>
    </w:lvl>
    <w:lvl w:ilvl="5" w:tplc="2D78B972">
      <w:numFmt w:val="bullet"/>
      <w:lvlText w:val="•"/>
      <w:lvlJc w:val="left"/>
      <w:pPr>
        <w:ind w:left="5100" w:hanging="418"/>
      </w:pPr>
      <w:rPr>
        <w:lang w:val="ru-RU" w:eastAsia="en-US" w:bidi="ar-SA"/>
      </w:rPr>
    </w:lvl>
    <w:lvl w:ilvl="6" w:tplc="00ECD670">
      <w:numFmt w:val="bullet"/>
      <w:lvlText w:val="•"/>
      <w:lvlJc w:val="left"/>
      <w:pPr>
        <w:ind w:left="6064" w:hanging="418"/>
      </w:pPr>
      <w:rPr>
        <w:lang w:val="ru-RU" w:eastAsia="en-US" w:bidi="ar-SA"/>
      </w:rPr>
    </w:lvl>
    <w:lvl w:ilvl="7" w:tplc="45622ADE">
      <w:numFmt w:val="bullet"/>
      <w:lvlText w:val="•"/>
      <w:lvlJc w:val="left"/>
      <w:pPr>
        <w:ind w:left="7028" w:hanging="418"/>
      </w:pPr>
      <w:rPr>
        <w:lang w:val="ru-RU" w:eastAsia="en-US" w:bidi="ar-SA"/>
      </w:rPr>
    </w:lvl>
    <w:lvl w:ilvl="8" w:tplc="0DDE38EA">
      <w:numFmt w:val="bullet"/>
      <w:lvlText w:val="•"/>
      <w:lvlJc w:val="left"/>
      <w:pPr>
        <w:ind w:left="7992" w:hanging="418"/>
      </w:pPr>
      <w:rPr>
        <w:lang w:val="ru-RU" w:eastAsia="en-US" w:bidi="ar-SA"/>
      </w:rPr>
    </w:lvl>
  </w:abstractNum>
  <w:abstractNum w:abstractNumId="2">
    <w:nsid w:val="07F72CE0"/>
    <w:multiLevelType w:val="hybridMultilevel"/>
    <w:tmpl w:val="8B4EA38A"/>
    <w:lvl w:ilvl="0" w:tplc="89FE796C">
      <w:start w:val="1"/>
      <w:numFmt w:val="decimal"/>
      <w:lvlText w:val="%1)"/>
      <w:lvlJc w:val="left"/>
      <w:pPr>
        <w:ind w:left="282" w:hanging="437"/>
      </w:pPr>
      <w:rPr>
        <w:rFonts w:ascii="Times New Roman" w:eastAsia="Times New Roman" w:hAnsi="Times New Roman" w:cs="Times New Roman" w:hint="default"/>
        <w:b w:val="0"/>
        <w:bCs w:val="0"/>
        <w:i w:val="0"/>
        <w:iCs w:val="0"/>
        <w:spacing w:val="0"/>
        <w:w w:val="99"/>
        <w:sz w:val="28"/>
        <w:szCs w:val="28"/>
        <w:lang w:val="ru-RU" w:eastAsia="en-US" w:bidi="ar-SA"/>
      </w:rPr>
    </w:lvl>
    <w:lvl w:ilvl="1" w:tplc="869224DC">
      <w:numFmt w:val="bullet"/>
      <w:lvlText w:val="•"/>
      <w:lvlJc w:val="left"/>
      <w:pPr>
        <w:ind w:left="1244" w:hanging="437"/>
      </w:pPr>
      <w:rPr>
        <w:lang w:val="ru-RU" w:eastAsia="en-US" w:bidi="ar-SA"/>
      </w:rPr>
    </w:lvl>
    <w:lvl w:ilvl="2" w:tplc="685029B8">
      <w:numFmt w:val="bullet"/>
      <w:lvlText w:val="•"/>
      <w:lvlJc w:val="left"/>
      <w:pPr>
        <w:ind w:left="2208" w:hanging="437"/>
      </w:pPr>
      <w:rPr>
        <w:lang w:val="ru-RU" w:eastAsia="en-US" w:bidi="ar-SA"/>
      </w:rPr>
    </w:lvl>
    <w:lvl w:ilvl="3" w:tplc="EE304DAA">
      <w:numFmt w:val="bullet"/>
      <w:lvlText w:val="•"/>
      <w:lvlJc w:val="left"/>
      <w:pPr>
        <w:ind w:left="3172" w:hanging="437"/>
      </w:pPr>
      <w:rPr>
        <w:lang w:val="ru-RU" w:eastAsia="en-US" w:bidi="ar-SA"/>
      </w:rPr>
    </w:lvl>
    <w:lvl w:ilvl="4" w:tplc="C42A3CB0">
      <w:numFmt w:val="bullet"/>
      <w:lvlText w:val="•"/>
      <w:lvlJc w:val="left"/>
      <w:pPr>
        <w:ind w:left="4136" w:hanging="437"/>
      </w:pPr>
      <w:rPr>
        <w:lang w:val="ru-RU" w:eastAsia="en-US" w:bidi="ar-SA"/>
      </w:rPr>
    </w:lvl>
    <w:lvl w:ilvl="5" w:tplc="AC0E4860">
      <w:numFmt w:val="bullet"/>
      <w:lvlText w:val="•"/>
      <w:lvlJc w:val="left"/>
      <w:pPr>
        <w:ind w:left="5100" w:hanging="437"/>
      </w:pPr>
      <w:rPr>
        <w:lang w:val="ru-RU" w:eastAsia="en-US" w:bidi="ar-SA"/>
      </w:rPr>
    </w:lvl>
    <w:lvl w:ilvl="6" w:tplc="1E586234">
      <w:numFmt w:val="bullet"/>
      <w:lvlText w:val="•"/>
      <w:lvlJc w:val="left"/>
      <w:pPr>
        <w:ind w:left="6064" w:hanging="437"/>
      </w:pPr>
      <w:rPr>
        <w:lang w:val="ru-RU" w:eastAsia="en-US" w:bidi="ar-SA"/>
      </w:rPr>
    </w:lvl>
    <w:lvl w:ilvl="7" w:tplc="E7506CE4">
      <w:numFmt w:val="bullet"/>
      <w:lvlText w:val="•"/>
      <w:lvlJc w:val="left"/>
      <w:pPr>
        <w:ind w:left="7028" w:hanging="437"/>
      </w:pPr>
      <w:rPr>
        <w:lang w:val="ru-RU" w:eastAsia="en-US" w:bidi="ar-SA"/>
      </w:rPr>
    </w:lvl>
    <w:lvl w:ilvl="8" w:tplc="CA76AF3E">
      <w:numFmt w:val="bullet"/>
      <w:lvlText w:val="•"/>
      <w:lvlJc w:val="left"/>
      <w:pPr>
        <w:ind w:left="7992" w:hanging="437"/>
      </w:pPr>
      <w:rPr>
        <w:lang w:val="ru-RU" w:eastAsia="en-US" w:bidi="ar-SA"/>
      </w:rPr>
    </w:lvl>
  </w:abstractNum>
  <w:abstractNum w:abstractNumId="3">
    <w:nsid w:val="09455A9C"/>
    <w:multiLevelType w:val="hybridMultilevel"/>
    <w:tmpl w:val="DB588264"/>
    <w:lvl w:ilvl="0" w:tplc="CF58EE1E">
      <w:start w:val="1"/>
      <w:numFmt w:val="decimal"/>
      <w:lvlText w:val="%1)"/>
      <w:lvlJc w:val="left"/>
      <w:pPr>
        <w:ind w:left="282" w:hanging="428"/>
      </w:pPr>
      <w:rPr>
        <w:rFonts w:ascii="Times New Roman" w:eastAsia="Times New Roman" w:hAnsi="Times New Roman" w:cs="Times New Roman" w:hint="default"/>
        <w:b w:val="0"/>
        <w:bCs w:val="0"/>
        <w:i w:val="0"/>
        <w:iCs w:val="0"/>
        <w:spacing w:val="0"/>
        <w:w w:val="99"/>
        <w:sz w:val="28"/>
        <w:szCs w:val="28"/>
        <w:lang w:val="ru-RU" w:eastAsia="en-US" w:bidi="ar-SA"/>
      </w:rPr>
    </w:lvl>
    <w:lvl w:ilvl="1" w:tplc="A7805C7A">
      <w:numFmt w:val="bullet"/>
      <w:lvlText w:val="•"/>
      <w:lvlJc w:val="left"/>
      <w:pPr>
        <w:ind w:left="1244" w:hanging="428"/>
      </w:pPr>
      <w:rPr>
        <w:lang w:val="ru-RU" w:eastAsia="en-US" w:bidi="ar-SA"/>
      </w:rPr>
    </w:lvl>
    <w:lvl w:ilvl="2" w:tplc="313045F4">
      <w:numFmt w:val="bullet"/>
      <w:lvlText w:val="•"/>
      <w:lvlJc w:val="left"/>
      <w:pPr>
        <w:ind w:left="2208" w:hanging="428"/>
      </w:pPr>
      <w:rPr>
        <w:lang w:val="ru-RU" w:eastAsia="en-US" w:bidi="ar-SA"/>
      </w:rPr>
    </w:lvl>
    <w:lvl w:ilvl="3" w:tplc="139E05C0">
      <w:numFmt w:val="bullet"/>
      <w:lvlText w:val="•"/>
      <w:lvlJc w:val="left"/>
      <w:pPr>
        <w:ind w:left="3172" w:hanging="428"/>
      </w:pPr>
      <w:rPr>
        <w:lang w:val="ru-RU" w:eastAsia="en-US" w:bidi="ar-SA"/>
      </w:rPr>
    </w:lvl>
    <w:lvl w:ilvl="4" w:tplc="FCF00C58">
      <w:numFmt w:val="bullet"/>
      <w:lvlText w:val="•"/>
      <w:lvlJc w:val="left"/>
      <w:pPr>
        <w:ind w:left="4136" w:hanging="428"/>
      </w:pPr>
      <w:rPr>
        <w:lang w:val="ru-RU" w:eastAsia="en-US" w:bidi="ar-SA"/>
      </w:rPr>
    </w:lvl>
    <w:lvl w:ilvl="5" w:tplc="DE5286A0">
      <w:numFmt w:val="bullet"/>
      <w:lvlText w:val="•"/>
      <w:lvlJc w:val="left"/>
      <w:pPr>
        <w:ind w:left="5100" w:hanging="428"/>
      </w:pPr>
      <w:rPr>
        <w:lang w:val="ru-RU" w:eastAsia="en-US" w:bidi="ar-SA"/>
      </w:rPr>
    </w:lvl>
    <w:lvl w:ilvl="6" w:tplc="16D2BB10">
      <w:numFmt w:val="bullet"/>
      <w:lvlText w:val="•"/>
      <w:lvlJc w:val="left"/>
      <w:pPr>
        <w:ind w:left="6064" w:hanging="428"/>
      </w:pPr>
      <w:rPr>
        <w:lang w:val="ru-RU" w:eastAsia="en-US" w:bidi="ar-SA"/>
      </w:rPr>
    </w:lvl>
    <w:lvl w:ilvl="7" w:tplc="E4DED874">
      <w:numFmt w:val="bullet"/>
      <w:lvlText w:val="•"/>
      <w:lvlJc w:val="left"/>
      <w:pPr>
        <w:ind w:left="7028" w:hanging="428"/>
      </w:pPr>
      <w:rPr>
        <w:lang w:val="ru-RU" w:eastAsia="en-US" w:bidi="ar-SA"/>
      </w:rPr>
    </w:lvl>
    <w:lvl w:ilvl="8" w:tplc="68DAD766">
      <w:numFmt w:val="bullet"/>
      <w:lvlText w:val="•"/>
      <w:lvlJc w:val="left"/>
      <w:pPr>
        <w:ind w:left="7992" w:hanging="428"/>
      </w:pPr>
      <w:rPr>
        <w:lang w:val="ru-RU" w:eastAsia="en-US" w:bidi="ar-SA"/>
      </w:rPr>
    </w:lvl>
  </w:abstractNum>
  <w:abstractNum w:abstractNumId="4">
    <w:nsid w:val="115E01AC"/>
    <w:multiLevelType w:val="hybridMultilevel"/>
    <w:tmpl w:val="A5E27C96"/>
    <w:lvl w:ilvl="0" w:tplc="0F463C44">
      <w:start w:val="1"/>
      <w:numFmt w:val="decimal"/>
      <w:lvlText w:val="%1)"/>
      <w:lvlJc w:val="left"/>
      <w:pPr>
        <w:ind w:left="282" w:hanging="480"/>
      </w:pPr>
      <w:rPr>
        <w:rFonts w:ascii="Times New Roman" w:eastAsia="Times New Roman" w:hAnsi="Times New Roman" w:cs="Times New Roman" w:hint="default"/>
        <w:b w:val="0"/>
        <w:bCs w:val="0"/>
        <w:i w:val="0"/>
        <w:iCs w:val="0"/>
        <w:spacing w:val="0"/>
        <w:w w:val="99"/>
        <w:sz w:val="28"/>
        <w:szCs w:val="28"/>
        <w:lang w:val="ru-RU" w:eastAsia="en-US" w:bidi="ar-SA"/>
      </w:rPr>
    </w:lvl>
    <w:lvl w:ilvl="1" w:tplc="829E84F0">
      <w:numFmt w:val="bullet"/>
      <w:lvlText w:val="•"/>
      <w:lvlJc w:val="left"/>
      <w:pPr>
        <w:ind w:left="1244" w:hanging="480"/>
      </w:pPr>
      <w:rPr>
        <w:lang w:val="ru-RU" w:eastAsia="en-US" w:bidi="ar-SA"/>
      </w:rPr>
    </w:lvl>
    <w:lvl w:ilvl="2" w:tplc="8C227992">
      <w:numFmt w:val="bullet"/>
      <w:lvlText w:val="•"/>
      <w:lvlJc w:val="left"/>
      <w:pPr>
        <w:ind w:left="2208" w:hanging="480"/>
      </w:pPr>
      <w:rPr>
        <w:lang w:val="ru-RU" w:eastAsia="en-US" w:bidi="ar-SA"/>
      </w:rPr>
    </w:lvl>
    <w:lvl w:ilvl="3" w:tplc="4560F09A">
      <w:numFmt w:val="bullet"/>
      <w:lvlText w:val="•"/>
      <w:lvlJc w:val="left"/>
      <w:pPr>
        <w:ind w:left="3172" w:hanging="480"/>
      </w:pPr>
      <w:rPr>
        <w:lang w:val="ru-RU" w:eastAsia="en-US" w:bidi="ar-SA"/>
      </w:rPr>
    </w:lvl>
    <w:lvl w:ilvl="4" w:tplc="00DE8110">
      <w:numFmt w:val="bullet"/>
      <w:lvlText w:val="•"/>
      <w:lvlJc w:val="left"/>
      <w:pPr>
        <w:ind w:left="4136" w:hanging="480"/>
      </w:pPr>
      <w:rPr>
        <w:lang w:val="ru-RU" w:eastAsia="en-US" w:bidi="ar-SA"/>
      </w:rPr>
    </w:lvl>
    <w:lvl w:ilvl="5" w:tplc="CCEE5260">
      <w:numFmt w:val="bullet"/>
      <w:lvlText w:val="•"/>
      <w:lvlJc w:val="left"/>
      <w:pPr>
        <w:ind w:left="5100" w:hanging="480"/>
      </w:pPr>
      <w:rPr>
        <w:lang w:val="ru-RU" w:eastAsia="en-US" w:bidi="ar-SA"/>
      </w:rPr>
    </w:lvl>
    <w:lvl w:ilvl="6" w:tplc="AF94518C">
      <w:numFmt w:val="bullet"/>
      <w:lvlText w:val="•"/>
      <w:lvlJc w:val="left"/>
      <w:pPr>
        <w:ind w:left="6064" w:hanging="480"/>
      </w:pPr>
      <w:rPr>
        <w:lang w:val="ru-RU" w:eastAsia="en-US" w:bidi="ar-SA"/>
      </w:rPr>
    </w:lvl>
    <w:lvl w:ilvl="7" w:tplc="E5FA636A">
      <w:numFmt w:val="bullet"/>
      <w:lvlText w:val="•"/>
      <w:lvlJc w:val="left"/>
      <w:pPr>
        <w:ind w:left="7028" w:hanging="480"/>
      </w:pPr>
      <w:rPr>
        <w:lang w:val="ru-RU" w:eastAsia="en-US" w:bidi="ar-SA"/>
      </w:rPr>
    </w:lvl>
    <w:lvl w:ilvl="8" w:tplc="5380E238">
      <w:numFmt w:val="bullet"/>
      <w:lvlText w:val="•"/>
      <w:lvlJc w:val="left"/>
      <w:pPr>
        <w:ind w:left="7992" w:hanging="480"/>
      </w:pPr>
      <w:rPr>
        <w:lang w:val="ru-RU" w:eastAsia="en-US" w:bidi="ar-SA"/>
      </w:rPr>
    </w:lvl>
  </w:abstractNum>
  <w:abstractNum w:abstractNumId="5">
    <w:nsid w:val="11EA7843"/>
    <w:multiLevelType w:val="hybridMultilevel"/>
    <w:tmpl w:val="0C86DD24"/>
    <w:lvl w:ilvl="0" w:tplc="666A49BA">
      <w:start w:val="1"/>
      <w:numFmt w:val="decimal"/>
      <w:lvlText w:val="%1)"/>
      <w:lvlJc w:val="left"/>
      <w:pPr>
        <w:ind w:left="282"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1" w:tplc="B5F89FC2">
      <w:numFmt w:val="bullet"/>
      <w:lvlText w:val="•"/>
      <w:lvlJc w:val="left"/>
      <w:pPr>
        <w:ind w:left="1244" w:hanging="351"/>
      </w:pPr>
      <w:rPr>
        <w:lang w:val="ru-RU" w:eastAsia="en-US" w:bidi="ar-SA"/>
      </w:rPr>
    </w:lvl>
    <w:lvl w:ilvl="2" w:tplc="461E69B8">
      <w:numFmt w:val="bullet"/>
      <w:lvlText w:val="•"/>
      <w:lvlJc w:val="left"/>
      <w:pPr>
        <w:ind w:left="2208" w:hanging="351"/>
      </w:pPr>
      <w:rPr>
        <w:lang w:val="ru-RU" w:eastAsia="en-US" w:bidi="ar-SA"/>
      </w:rPr>
    </w:lvl>
    <w:lvl w:ilvl="3" w:tplc="1562AE4A">
      <w:numFmt w:val="bullet"/>
      <w:lvlText w:val="•"/>
      <w:lvlJc w:val="left"/>
      <w:pPr>
        <w:ind w:left="3172" w:hanging="351"/>
      </w:pPr>
      <w:rPr>
        <w:lang w:val="ru-RU" w:eastAsia="en-US" w:bidi="ar-SA"/>
      </w:rPr>
    </w:lvl>
    <w:lvl w:ilvl="4" w:tplc="D174F6BA">
      <w:numFmt w:val="bullet"/>
      <w:lvlText w:val="•"/>
      <w:lvlJc w:val="left"/>
      <w:pPr>
        <w:ind w:left="4136" w:hanging="351"/>
      </w:pPr>
      <w:rPr>
        <w:lang w:val="ru-RU" w:eastAsia="en-US" w:bidi="ar-SA"/>
      </w:rPr>
    </w:lvl>
    <w:lvl w:ilvl="5" w:tplc="C34CBE78">
      <w:numFmt w:val="bullet"/>
      <w:lvlText w:val="•"/>
      <w:lvlJc w:val="left"/>
      <w:pPr>
        <w:ind w:left="5100" w:hanging="351"/>
      </w:pPr>
      <w:rPr>
        <w:lang w:val="ru-RU" w:eastAsia="en-US" w:bidi="ar-SA"/>
      </w:rPr>
    </w:lvl>
    <w:lvl w:ilvl="6" w:tplc="8F86A1F2">
      <w:numFmt w:val="bullet"/>
      <w:lvlText w:val="•"/>
      <w:lvlJc w:val="left"/>
      <w:pPr>
        <w:ind w:left="6064" w:hanging="351"/>
      </w:pPr>
      <w:rPr>
        <w:lang w:val="ru-RU" w:eastAsia="en-US" w:bidi="ar-SA"/>
      </w:rPr>
    </w:lvl>
    <w:lvl w:ilvl="7" w:tplc="37DC491A">
      <w:numFmt w:val="bullet"/>
      <w:lvlText w:val="•"/>
      <w:lvlJc w:val="left"/>
      <w:pPr>
        <w:ind w:left="7028" w:hanging="351"/>
      </w:pPr>
      <w:rPr>
        <w:lang w:val="ru-RU" w:eastAsia="en-US" w:bidi="ar-SA"/>
      </w:rPr>
    </w:lvl>
    <w:lvl w:ilvl="8" w:tplc="EDA677A4">
      <w:numFmt w:val="bullet"/>
      <w:lvlText w:val="•"/>
      <w:lvlJc w:val="left"/>
      <w:pPr>
        <w:ind w:left="7992" w:hanging="351"/>
      </w:pPr>
      <w:rPr>
        <w:lang w:val="ru-RU" w:eastAsia="en-US" w:bidi="ar-SA"/>
      </w:rPr>
    </w:lvl>
  </w:abstractNum>
  <w:abstractNum w:abstractNumId="6">
    <w:nsid w:val="138C0A1B"/>
    <w:multiLevelType w:val="hybridMultilevel"/>
    <w:tmpl w:val="C696128A"/>
    <w:lvl w:ilvl="0" w:tplc="86BA023A">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A7B6943E">
      <w:numFmt w:val="bullet"/>
      <w:lvlText w:val="•"/>
      <w:lvlJc w:val="left"/>
      <w:pPr>
        <w:ind w:left="2162" w:hanging="303"/>
      </w:pPr>
      <w:rPr>
        <w:lang w:val="ru-RU" w:eastAsia="en-US" w:bidi="ar-SA"/>
      </w:rPr>
    </w:lvl>
    <w:lvl w:ilvl="2" w:tplc="9B1879B6">
      <w:numFmt w:val="bullet"/>
      <w:lvlText w:val="•"/>
      <w:lvlJc w:val="left"/>
      <w:pPr>
        <w:ind w:left="3024" w:hanging="303"/>
      </w:pPr>
      <w:rPr>
        <w:lang w:val="ru-RU" w:eastAsia="en-US" w:bidi="ar-SA"/>
      </w:rPr>
    </w:lvl>
    <w:lvl w:ilvl="3" w:tplc="96002770">
      <w:numFmt w:val="bullet"/>
      <w:lvlText w:val="•"/>
      <w:lvlJc w:val="left"/>
      <w:pPr>
        <w:ind w:left="3886" w:hanging="303"/>
      </w:pPr>
      <w:rPr>
        <w:lang w:val="ru-RU" w:eastAsia="en-US" w:bidi="ar-SA"/>
      </w:rPr>
    </w:lvl>
    <w:lvl w:ilvl="4" w:tplc="78FCBEB6">
      <w:numFmt w:val="bullet"/>
      <w:lvlText w:val="•"/>
      <w:lvlJc w:val="left"/>
      <w:pPr>
        <w:ind w:left="4748" w:hanging="303"/>
      </w:pPr>
      <w:rPr>
        <w:lang w:val="ru-RU" w:eastAsia="en-US" w:bidi="ar-SA"/>
      </w:rPr>
    </w:lvl>
    <w:lvl w:ilvl="5" w:tplc="C9EA8C16">
      <w:numFmt w:val="bullet"/>
      <w:lvlText w:val="•"/>
      <w:lvlJc w:val="left"/>
      <w:pPr>
        <w:ind w:left="5610" w:hanging="303"/>
      </w:pPr>
      <w:rPr>
        <w:lang w:val="ru-RU" w:eastAsia="en-US" w:bidi="ar-SA"/>
      </w:rPr>
    </w:lvl>
    <w:lvl w:ilvl="6" w:tplc="BB44C648">
      <w:numFmt w:val="bullet"/>
      <w:lvlText w:val="•"/>
      <w:lvlJc w:val="left"/>
      <w:pPr>
        <w:ind w:left="6472" w:hanging="303"/>
      </w:pPr>
      <w:rPr>
        <w:lang w:val="ru-RU" w:eastAsia="en-US" w:bidi="ar-SA"/>
      </w:rPr>
    </w:lvl>
    <w:lvl w:ilvl="7" w:tplc="439AC0C2">
      <w:numFmt w:val="bullet"/>
      <w:lvlText w:val="•"/>
      <w:lvlJc w:val="left"/>
      <w:pPr>
        <w:ind w:left="7334" w:hanging="303"/>
      </w:pPr>
      <w:rPr>
        <w:lang w:val="ru-RU" w:eastAsia="en-US" w:bidi="ar-SA"/>
      </w:rPr>
    </w:lvl>
    <w:lvl w:ilvl="8" w:tplc="5F022A8A">
      <w:numFmt w:val="bullet"/>
      <w:lvlText w:val="•"/>
      <w:lvlJc w:val="left"/>
      <w:pPr>
        <w:ind w:left="8196" w:hanging="303"/>
      </w:pPr>
      <w:rPr>
        <w:lang w:val="ru-RU" w:eastAsia="en-US" w:bidi="ar-SA"/>
      </w:rPr>
    </w:lvl>
  </w:abstractNum>
  <w:abstractNum w:abstractNumId="7">
    <w:nsid w:val="139C7968"/>
    <w:multiLevelType w:val="hybridMultilevel"/>
    <w:tmpl w:val="D4067B9C"/>
    <w:lvl w:ilvl="0" w:tplc="9EE4FE60">
      <w:start w:val="1"/>
      <w:numFmt w:val="decimal"/>
      <w:lvlText w:val="%1)"/>
      <w:lvlJc w:val="left"/>
      <w:pPr>
        <w:ind w:left="282"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tplc="56CC684C">
      <w:numFmt w:val="bullet"/>
      <w:lvlText w:val="•"/>
      <w:lvlJc w:val="left"/>
      <w:pPr>
        <w:ind w:left="1244" w:hanging="706"/>
      </w:pPr>
      <w:rPr>
        <w:lang w:val="ru-RU" w:eastAsia="en-US" w:bidi="ar-SA"/>
      </w:rPr>
    </w:lvl>
    <w:lvl w:ilvl="2" w:tplc="BD168614">
      <w:numFmt w:val="bullet"/>
      <w:lvlText w:val="•"/>
      <w:lvlJc w:val="left"/>
      <w:pPr>
        <w:ind w:left="2208" w:hanging="706"/>
      </w:pPr>
      <w:rPr>
        <w:lang w:val="ru-RU" w:eastAsia="en-US" w:bidi="ar-SA"/>
      </w:rPr>
    </w:lvl>
    <w:lvl w:ilvl="3" w:tplc="5298E77A">
      <w:numFmt w:val="bullet"/>
      <w:lvlText w:val="•"/>
      <w:lvlJc w:val="left"/>
      <w:pPr>
        <w:ind w:left="3172" w:hanging="706"/>
      </w:pPr>
      <w:rPr>
        <w:lang w:val="ru-RU" w:eastAsia="en-US" w:bidi="ar-SA"/>
      </w:rPr>
    </w:lvl>
    <w:lvl w:ilvl="4" w:tplc="F1224408">
      <w:numFmt w:val="bullet"/>
      <w:lvlText w:val="•"/>
      <w:lvlJc w:val="left"/>
      <w:pPr>
        <w:ind w:left="4136" w:hanging="706"/>
      </w:pPr>
      <w:rPr>
        <w:lang w:val="ru-RU" w:eastAsia="en-US" w:bidi="ar-SA"/>
      </w:rPr>
    </w:lvl>
    <w:lvl w:ilvl="5" w:tplc="4CAA8E6C">
      <w:numFmt w:val="bullet"/>
      <w:lvlText w:val="•"/>
      <w:lvlJc w:val="left"/>
      <w:pPr>
        <w:ind w:left="5100" w:hanging="706"/>
      </w:pPr>
      <w:rPr>
        <w:lang w:val="ru-RU" w:eastAsia="en-US" w:bidi="ar-SA"/>
      </w:rPr>
    </w:lvl>
    <w:lvl w:ilvl="6" w:tplc="71C88FA0">
      <w:numFmt w:val="bullet"/>
      <w:lvlText w:val="•"/>
      <w:lvlJc w:val="left"/>
      <w:pPr>
        <w:ind w:left="6064" w:hanging="706"/>
      </w:pPr>
      <w:rPr>
        <w:lang w:val="ru-RU" w:eastAsia="en-US" w:bidi="ar-SA"/>
      </w:rPr>
    </w:lvl>
    <w:lvl w:ilvl="7" w:tplc="55F2BDC0">
      <w:numFmt w:val="bullet"/>
      <w:lvlText w:val="•"/>
      <w:lvlJc w:val="left"/>
      <w:pPr>
        <w:ind w:left="7028" w:hanging="706"/>
      </w:pPr>
      <w:rPr>
        <w:lang w:val="ru-RU" w:eastAsia="en-US" w:bidi="ar-SA"/>
      </w:rPr>
    </w:lvl>
    <w:lvl w:ilvl="8" w:tplc="299478AE">
      <w:numFmt w:val="bullet"/>
      <w:lvlText w:val="•"/>
      <w:lvlJc w:val="left"/>
      <w:pPr>
        <w:ind w:left="7992" w:hanging="706"/>
      </w:pPr>
      <w:rPr>
        <w:lang w:val="ru-RU" w:eastAsia="en-US" w:bidi="ar-SA"/>
      </w:rPr>
    </w:lvl>
  </w:abstractNum>
  <w:abstractNum w:abstractNumId="8">
    <w:nsid w:val="13C3649C"/>
    <w:multiLevelType w:val="multilevel"/>
    <w:tmpl w:val="802EFC02"/>
    <w:lvl w:ilvl="0">
      <w:start w:val="7"/>
      <w:numFmt w:val="decimal"/>
      <w:lvlText w:val="%1."/>
      <w:lvlJc w:val="left"/>
      <w:pPr>
        <w:ind w:left="1276"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282" w:hanging="716"/>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240" w:hanging="716"/>
      </w:pPr>
      <w:rPr>
        <w:lang w:val="ru-RU" w:eastAsia="en-US" w:bidi="ar-SA"/>
      </w:rPr>
    </w:lvl>
    <w:lvl w:ilvl="3">
      <w:numFmt w:val="bullet"/>
      <w:lvlText w:val="•"/>
      <w:lvlJc w:val="left"/>
      <w:pPr>
        <w:ind w:left="3200" w:hanging="716"/>
      </w:pPr>
      <w:rPr>
        <w:lang w:val="ru-RU" w:eastAsia="en-US" w:bidi="ar-SA"/>
      </w:rPr>
    </w:lvl>
    <w:lvl w:ilvl="4">
      <w:numFmt w:val="bullet"/>
      <w:lvlText w:val="•"/>
      <w:lvlJc w:val="left"/>
      <w:pPr>
        <w:ind w:left="4160" w:hanging="716"/>
      </w:pPr>
      <w:rPr>
        <w:lang w:val="ru-RU" w:eastAsia="en-US" w:bidi="ar-SA"/>
      </w:rPr>
    </w:lvl>
    <w:lvl w:ilvl="5">
      <w:numFmt w:val="bullet"/>
      <w:lvlText w:val="•"/>
      <w:lvlJc w:val="left"/>
      <w:pPr>
        <w:ind w:left="5120" w:hanging="716"/>
      </w:pPr>
      <w:rPr>
        <w:lang w:val="ru-RU" w:eastAsia="en-US" w:bidi="ar-SA"/>
      </w:rPr>
    </w:lvl>
    <w:lvl w:ilvl="6">
      <w:numFmt w:val="bullet"/>
      <w:lvlText w:val="•"/>
      <w:lvlJc w:val="left"/>
      <w:pPr>
        <w:ind w:left="6080" w:hanging="716"/>
      </w:pPr>
      <w:rPr>
        <w:lang w:val="ru-RU" w:eastAsia="en-US" w:bidi="ar-SA"/>
      </w:rPr>
    </w:lvl>
    <w:lvl w:ilvl="7">
      <w:numFmt w:val="bullet"/>
      <w:lvlText w:val="•"/>
      <w:lvlJc w:val="left"/>
      <w:pPr>
        <w:ind w:left="7040" w:hanging="716"/>
      </w:pPr>
      <w:rPr>
        <w:lang w:val="ru-RU" w:eastAsia="en-US" w:bidi="ar-SA"/>
      </w:rPr>
    </w:lvl>
    <w:lvl w:ilvl="8">
      <w:numFmt w:val="bullet"/>
      <w:lvlText w:val="•"/>
      <w:lvlJc w:val="left"/>
      <w:pPr>
        <w:ind w:left="8000" w:hanging="716"/>
      </w:pPr>
      <w:rPr>
        <w:lang w:val="ru-RU" w:eastAsia="en-US" w:bidi="ar-SA"/>
      </w:rPr>
    </w:lvl>
  </w:abstractNum>
  <w:abstractNum w:abstractNumId="9">
    <w:nsid w:val="15FA57AE"/>
    <w:multiLevelType w:val="hybridMultilevel"/>
    <w:tmpl w:val="FF5AC7C6"/>
    <w:lvl w:ilvl="0" w:tplc="9B0C8888">
      <w:start w:val="1"/>
      <w:numFmt w:val="decimal"/>
      <w:lvlText w:val="%1)"/>
      <w:lvlJc w:val="left"/>
      <w:pPr>
        <w:ind w:left="282" w:hanging="480"/>
      </w:pPr>
      <w:rPr>
        <w:rFonts w:ascii="Times New Roman" w:eastAsia="Times New Roman" w:hAnsi="Times New Roman" w:cs="Times New Roman" w:hint="default"/>
        <w:b w:val="0"/>
        <w:bCs w:val="0"/>
        <w:i w:val="0"/>
        <w:iCs w:val="0"/>
        <w:spacing w:val="0"/>
        <w:w w:val="99"/>
        <w:sz w:val="28"/>
        <w:szCs w:val="28"/>
        <w:lang w:val="ru-RU" w:eastAsia="en-US" w:bidi="ar-SA"/>
      </w:rPr>
    </w:lvl>
    <w:lvl w:ilvl="1" w:tplc="45289C52">
      <w:numFmt w:val="bullet"/>
      <w:lvlText w:val="•"/>
      <w:lvlJc w:val="left"/>
      <w:pPr>
        <w:ind w:left="1244" w:hanging="480"/>
      </w:pPr>
      <w:rPr>
        <w:lang w:val="ru-RU" w:eastAsia="en-US" w:bidi="ar-SA"/>
      </w:rPr>
    </w:lvl>
    <w:lvl w:ilvl="2" w:tplc="853851CE">
      <w:numFmt w:val="bullet"/>
      <w:lvlText w:val="•"/>
      <w:lvlJc w:val="left"/>
      <w:pPr>
        <w:ind w:left="2208" w:hanging="480"/>
      </w:pPr>
      <w:rPr>
        <w:lang w:val="ru-RU" w:eastAsia="en-US" w:bidi="ar-SA"/>
      </w:rPr>
    </w:lvl>
    <w:lvl w:ilvl="3" w:tplc="BDC01062">
      <w:numFmt w:val="bullet"/>
      <w:lvlText w:val="•"/>
      <w:lvlJc w:val="left"/>
      <w:pPr>
        <w:ind w:left="3172" w:hanging="480"/>
      </w:pPr>
      <w:rPr>
        <w:lang w:val="ru-RU" w:eastAsia="en-US" w:bidi="ar-SA"/>
      </w:rPr>
    </w:lvl>
    <w:lvl w:ilvl="4" w:tplc="C6DC8F46">
      <w:numFmt w:val="bullet"/>
      <w:lvlText w:val="•"/>
      <w:lvlJc w:val="left"/>
      <w:pPr>
        <w:ind w:left="4136" w:hanging="480"/>
      </w:pPr>
      <w:rPr>
        <w:lang w:val="ru-RU" w:eastAsia="en-US" w:bidi="ar-SA"/>
      </w:rPr>
    </w:lvl>
    <w:lvl w:ilvl="5" w:tplc="DEE0C0E4">
      <w:numFmt w:val="bullet"/>
      <w:lvlText w:val="•"/>
      <w:lvlJc w:val="left"/>
      <w:pPr>
        <w:ind w:left="5100" w:hanging="480"/>
      </w:pPr>
      <w:rPr>
        <w:lang w:val="ru-RU" w:eastAsia="en-US" w:bidi="ar-SA"/>
      </w:rPr>
    </w:lvl>
    <w:lvl w:ilvl="6" w:tplc="9C4C8010">
      <w:numFmt w:val="bullet"/>
      <w:lvlText w:val="•"/>
      <w:lvlJc w:val="left"/>
      <w:pPr>
        <w:ind w:left="6064" w:hanging="480"/>
      </w:pPr>
      <w:rPr>
        <w:lang w:val="ru-RU" w:eastAsia="en-US" w:bidi="ar-SA"/>
      </w:rPr>
    </w:lvl>
    <w:lvl w:ilvl="7" w:tplc="4A900ABA">
      <w:numFmt w:val="bullet"/>
      <w:lvlText w:val="•"/>
      <w:lvlJc w:val="left"/>
      <w:pPr>
        <w:ind w:left="7028" w:hanging="480"/>
      </w:pPr>
      <w:rPr>
        <w:lang w:val="ru-RU" w:eastAsia="en-US" w:bidi="ar-SA"/>
      </w:rPr>
    </w:lvl>
    <w:lvl w:ilvl="8" w:tplc="F6D04DBC">
      <w:numFmt w:val="bullet"/>
      <w:lvlText w:val="•"/>
      <w:lvlJc w:val="left"/>
      <w:pPr>
        <w:ind w:left="7992" w:hanging="480"/>
      </w:pPr>
      <w:rPr>
        <w:lang w:val="ru-RU" w:eastAsia="en-US" w:bidi="ar-SA"/>
      </w:rPr>
    </w:lvl>
  </w:abstractNum>
  <w:abstractNum w:abstractNumId="10">
    <w:nsid w:val="16531087"/>
    <w:multiLevelType w:val="hybridMultilevel"/>
    <w:tmpl w:val="8806F94E"/>
    <w:lvl w:ilvl="0" w:tplc="DE6683BC">
      <w:start w:val="1"/>
      <w:numFmt w:val="upperRoman"/>
      <w:lvlText w:val="%1."/>
      <w:lvlJc w:val="left"/>
      <w:pPr>
        <w:ind w:left="721" w:hanging="721"/>
      </w:pPr>
      <w:rPr>
        <w:spacing w:val="-2"/>
        <w:w w:val="99"/>
        <w:lang w:val="ru-RU" w:eastAsia="en-US" w:bidi="ar-SA"/>
      </w:rPr>
    </w:lvl>
    <w:lvl w:ilvl="1" w:tplc="6C86DD02">
      <w:numFmt w:val="bullet"/>
      <w:lvlText w:val="•"/>
      <w:lvlJc w:val="left"/>
      <w:pPr>
        <w:ind w:left="1244" w:hanging="721"/>
      </w:pPr>
      <w:rPr>
        <w:lang w:val="ru-RU" w:eastAsia="en-US" w:bidi="ar-SA"/>
      </w:rPr>
    </w:lvl>
    <w:lvl w:ilvl="2" w:tplc="1158AEF8">
      <w:numFmt w:val="bullet"/>
      <w:lvlText w:val="•"/>
      <w:lvlJc w:val="left"/>
      <w:pPr>
        <w:ind w:left="1760" w:hanging="721"/>
      </w:pPr>
      <w:rPr>
        <w:lang w:val="ru-RU" w:eastAsia="en-US" w:bidi="ar-SA"/>
      </w:rPr>
    </w:lvl>
    <w:lvl w:ilvl="3" w:tplc="FC2836C4">
      <w:numFmt w:val="bullet"/>
      <w:lvlText w:val="•"/>
      <w:lvlJc w:val="left"/>
      <w:pPr>
        <w:ind w:left="2276" w:hanging="721"/>
      </w:pPr>
      <w:rPr>
        <w:lang w:val="ru-RU" w:eastAsia="en-US" w:bidi="ar-SA"/>
      </w:rPr>
    </w:lvl>
    <w:lvl w:ilvl="4" w:tplc="4F584F52">
      <w:numFmt w:val="bullet"/>
      <w:lvlText w:val="•"/>
      <w:lvlJc w:val="left"/>
      <w:pPr>
        <w:ind w:left="2792" w:hanging="721"/>
      </w:pPr>
      <w:rPr>
        <w:lang w:val="ru-RU" w:eastAsia="en-US" w:bidi="ar-SA"/>
      </w:rPr>
    </w:lvl>
    <w:lvl w:ilvl="5" w:tplc="6FE62B26">
      <w:numFmt w:val="bullet"/>
      <w:lvlText w:val="•"/>
      <w:lvlJc w:val="left"/>
      <w:pPr>
        <w:ind w:left="3308" w:hanging="721"/>
      </w:pPr>
      <w:rPr>
        <w:lang w:val="ru-RU" w:eastAsia="en-US" w:bidi="ar-SA"/>
      </w:rPr>
    </w:lvl>
    <w:lvl w:ilvl="6" w:tplc="DC0425C8">
      <w:numFmt w:val="bullet"/>
      <w:lvlText w:val="•"/>
      <w:lvlJc w:val="left"/>
      <w:pPr>
        <w:ind w:left="3824" w:hanging="721"/>
      </w:pPr>
      <w:rPr>
        <w:lang w:val="ru-RU" w:eastAsia="en-US" w:bidi="ar-SA"/>
      </w:rPr>
    </w:lvl>
    <w:lvl w:ilvl="7" w:tplc="D7C652F2">
      <w:numFmt w:val="bullet"/>
      <w:lvlText w:val="•"/>
      <w:lvlJc w:val="left"/>
      <w:pPr>
        <w:ind w:left="4340" w:hanging="721"/>
      </w:pPr>
      <w:rPr>
        <w:lang w:val="ru-RU" w:eastAsia="en-US" w:bidi="ar-SA"/>
      </w:rPr>
    </w:lvl>
    <w:lvl w:ilvl="8" w:tplc="A74223DA">
      <w:numFmt w:val="bullet"/>
      <w:lvlText w:val="•"/>
      <w:lvlJc w:val="left"/>
      <w:pPr>
        <w:ind w:left="4856" w:hanging="721"/>
      </w:pPr>
      <w:rPr>
        <w:lang w:val="ru-RU" w:eastAsia="en-US" w:bidi="ar-SA"/>
      </w:rPr>
    </w:lvl>
  </w:abstractNum>
  <w:abstractNum w:abstractNumId="11">
    <w:nsid w:val="1D032EB8"/>
    <w:multiLevelType w:val="hybridMultilevel"/>
    <w:tmpl w:val="0944F164"/>
    <w:lvl w:ilvl="0" w:tplc="3106FBDA">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A7B07BD4">
      <w:numFmt w:val="bullet"/>
      <w:lvlText w:val="•"/>
      <w:lvlJc w:val="left"/>
      <w:pPr>
        <w:ind w:left="2162" w:hanging="303"/>
      </w:pPr>
      <w:rPr>
        <w:lang w:val="ru-RU" w:eastAsia="en-US" w:bidi="ar-SA"/>
      </w:rPr>
    </w:lvl>
    <w:lvl w:ilvl="2" w:tplc="E9A4C0B0">
      <w:numFmt w:val="bullet"/>
      <w:lvlText w:val="•"/>
      <w:lvlJc w:val="left"/>
      <w:pPr>
        <w:ind w:left="3024" w:hanging="303"/>
      </w:pPr>
      <w:rPr>
        <w:lang w:val="ru-RU" w:eastAsia="en-US" w:bidi="ar-SA"/>
      </w:rPr>
    </w:lvl>
    <w:lvl w:ilvl="3" w:tplc="BBB0E90A">
      <w:numFmt w:val="bullet"/>
      <w:lvlText w:val="•"/>
      <w:lvlJc w:val="left"/>
      <w:pPr>
        <w:ind w:left="3886" w:hanging="303"/>
      </w:pPr>
      <w:rPr>
        <w:lang w:val="ru-RU" w:eastAsia="en-US" w:bidi="ar-SA"/>
      </w:rPr>
    </w:lvl>
    <w:lvl w:ilvl="4" w:tplc="DC3CACA2">
      <w:numFmt w:val="bullet"/>
      <w:lvlText w:val="•"/>
      <w:lvlJc w:val="left"/>
      <w:pPr>
        <w:ind w:left="4748" w:hanging="303"/>
      </w:pPr>
      <w:rPr>
        <w:lang w:val="ru-RU" w:eastAsia="en-US" w:bidi="ar-SA"/>
      </w:rPr>
    </w:lvl>
    <w:lvl w:ilvl="5" w:tplc="606EC832">
      <w:numFmt w:val="bullet"/>
      <w:lvlText w:val="•"/>
      <w:lvlJc w:val="left"/>
      <w:pPr>
        <w:ind w:left="5610" w:hanging="303"/>
      </w:pPr>
      <w:rPr>
        <w:lang w:val="ru-RU" w:eastAsia="en-US" w:bidi="ar-SA"/>
      </w:rPr>
    </w:lvl>
    <w:lvl w:ilvl="6" w:tplc="D604E034">
      <w:numFmt w:val="bullet"/>
      <w:lvlText w:val="•"/>
      <w:lvlJc w:val="left"/>
      <w:pPr>
        <w:ind w:left="6472" w:hanging="303"/>
      </w:pPr>
      <w:rPr>
        <w:lang w:val="ru-RU" w:eastAsia="en-US" w:bidi="ar-SA"/>
      </w:rPr>
    </w:lvl>
    <w:lvl w:ilvl="7" w:tplc="DB2A5818">
      <w:numFmt w:val="bullet"/>
      <w:lvlText w:val="•"/>
      <w:lvlJc w:val="left"/>
      <w:pPr>
        <w:ind w:left="7334" w:hanging="303"/>
      </w:pPr>
      <w:rPr>
        <w:lang w:val="ru-RU" w:eastAsia="en-US" w:bidi="ar-SA"/>
      </w:rPr>
    </w:lvl>
    <w:lvl w:ilvl="8" w:tplc="E452E29C">
      <w:numFmt w:val="bullet"/>
      <w:lvlText w:val="•"/>
      <w:lvlJc w:val="left"/>
      <w:pPr>
        <w:ind w:left="8196" w:hanging="303"/>
      </w:pPr>
      <w:rPr>
        <w:lang w:val="ru-RU" w:eastAsia="en-US" w:bidi="ar-SA"/>
      </w:rPr>
    </w:lvl>
  </w:abstractNum>
  <w:abstractNum w:abstractNumId="12">
    <w:nsid w:val="1DEC2B48"/>
    <w:multiLevelType w:val="hybridMultilevel"/>
    <w:tmpl w:val="69F2BF46"/>
    <w:lvl w:ilvl="0" w:tplc="84BCC964">
      <w:start w:val="1"/>
      <w:numFmt w:val="decimal"/>
      <w:lvlText w:val="%1)"/>
      <w:lvlJc w:val="left"/>
      <w:pPr>
        <w:ind w:left="282" w:hanging="375"/>
      </w:pPr>
      <w:rPr>
        <w:rFonts w:ascii="Times New Roman" w:eastAsia="Times New Roman" w:hAnsi="Times New Roman" w:cs="Times New Roman" w:hint="default"/>
        <w:b w:val="0"/>
        <w:bCs w:val="0"/>
        <w:i w:val="0"/>
        <w:iCs w:val="0"/>
        <w:spacing w:val="0"/>
        <w:w w:val="99"/>
        <w:sz w:val="28"/>
        <w:szCs w:val="28"/>
        <w:lang w:val="ru-RU" w:eastAsia="en-US" w:bidi="ar-SA"/>
      </w:rPr>
    </w:lvl>
    <w:lvl w:ilvl="1" w:tplc="BE86BC14">
      <w:numFmt w:val="bullet"/>
      <w:lvlText w:val="•"/>
      <w:lvlJc w:val="left"/>
      <w:pPr>
        <w:ind w:left="1244" w:hanging="375"/>
      </w:pPr>
      <w:rPr>
        <w:lang w:val="ru-RU" w:eastAsia="en-US" w:bidi="ar-SA"/>
      </w:rPr>
    </w:lvl>
    <w:lvl w:ilvl="2" w:tplc="00F4E730">
      <w:numFmt w:val="bullet"/>
      <w:lvlText w:val="•"/>
      <w:lvlJc w:val="left"/>
      <w:pPr>
        <w:ind w:left="2208" w:hanging="375"/>
      </w:pPr>
      <w:rPr>
        <w:lang w:val="ru-RU" w:eastAsia="en-US" w:bidi="ar-SA"/>
      </w:rPr>
    </w:lvl>
    <w:lvl w:ilvl="3" w:tplc="DAF6CA98">
      <w:numFmt w:val="bullet"/>
      <w:lvlText w:val="•"/>
      <w:lvlJc w:val="left"/>
      <w:pPr>
        <w:ind w:left="3172" w:hanging="375"/>
      </w:pPr>
      <w:rPr>
        <w:lang w:val="ru-RU" w:eastAsia="en-US" w:bidi="ar-SA"/>
      </w:rPr>
    </w:lvl>
    <w:lvl w:ilvl="4" w:tplc="BBFC4DCA">
      <w:numFmt w:val="bullet"/>
      <w:lvlText w:val="•"/>
      <w:lvlJc w:val="left"/>
      <w:pPr>
        <w:ind w:left="4136" w:hanging="375"/>
      </w:pPr>
      <w:rPr>
        <w:lang w:val="ru-RU" w:eastAsia="en-US" w:bidi="ar-SA"/>
      </w:rPr>
    </w:lvl>
    <w:lvl w:ilvl="5" w:tplc="9F3AE6D8">
      <w:numFmt w:val="bullet"/>
      <w:lvlText w:val="•"/>
      <w:lvlJc w:val="left"/>
      <w:pPr>
        <w:ind w:left="5100" w:hanging="375"/>
      </w:pPr>
      <w:rPr>
        <w:lang w:val="ru-RU" w:eastAsia="en-US" w:bidi="ar-SA"/>
      </w:rPr>
    </w:lvl>
    <w:lvl w:ilvl="6" w:tplc="886AC322">
      <w:numFmt w:val="bullet"/>
      <w:lvlText w:val="•"/>
      <w:lvlJc w:val="left"/>
      <w:pPr>
        <w:ind w:left="6064" w:hanging="375"/>
      </w:pPr>
      <w:rPr>
        <w:lang w:val="ru-RU" w:eastAsia="en-US" w:bidi="ar-SA"/>
      </w:rPr>
    </w:lvl>
    <w:lvl w:ilvl="7" w:tplc="62303322">
      <w:numFmt w:val="bullet"/>
      <w:lvlText w:val="•"/>
      <w:lvlJc w:val="left"/>
      <w:pPr>
        <w:ind w:left="7028" w:hanging="375"/>
      </w:pPr>
      <w:rPr>
        <w:lang w:val="ru-RU" w:eastAsia="en-US" w:bidi="ar-SA"/>
      </w:rPr>
    </w:lvl>
    <w:lvl w:ilvl="8" w:tplc="FAA05B16">
      <w:numFmt w:val="bullet"/>
      <w:lvlText w:val="•"/>
      <w:lvlJc w:val="left"/>
      <w:pPr>
        <w:ind w:left="7992" w:hanging="375"/>
      </w:pPr>
      <w:rPr>
        <w:lang w:val="ru-RU" w:eastAsia="en-US" w:bidi="ar-SA"/>
      </w:rPr>
    </w:lvl>
  </w:abstractNum>
  <w:abstractNum w:abstractNumId="13">
    <w:nsid w:val="1FB050C8"/>
    <w:multiLevelType w:val="hybridMultilevel"/>
    <w:tmpl w:val="C34485C8"/>
    <w:lvl w:ilvl="0" w:tplc="BC5A60FA">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F34C353A">
      <w:numFmt w:val="bullet"/>
      <w:lvlText w:val="•"/>
      <w:lvlJc w:val="left"/>
      <w:pPr>
        <w:ind w:left="2162" w:hanging="303"/>
      </w:pPr>
      <w:rPr>
        <w:lang w:val="ru-RU" w:eastAsia="en-US" w:bidi="ar-SA"/>
      </w:rPr>
    </w:lvl>
    <w:lvl w:ilvl="2" w:tplc="632AA5EC">
      <w:numFmt w:val="bullet"/>
      <w:lvlText w:val="•"/>
      <w:lvlJc w:val="left"/>
      <w:pPr>
        <w:ind w:left="3024" w:hanging="303"/>
      </w:pPr>
      <w:rPr>
        <w:lang w:val="ru-RU" w:eastAsia="en-US" w:bidi="ar-SA"/>
      </w:rPr>
    </w:lvl>
    <w:lvl w:ilvl="3" w:tplc="FF5C13D2">
      <w:numFmt w:val="bullet"/>
      <w:lvlText w:val="•"/>
      <w:lvlJc w:val="left"/>
      <w:pPr>
        <w:ind w:left="3886" w:hanging="303"/>
      </w:pPr>
      <w:rPr>
        <w:lang w:val="ru-RU" w:eastAsia="en-US" w:bidi="ar-SA"/>
      </w:rPr>
    </w:lvl>
    <w:lvl w:ilvl="4" w:tplc="E45EAC6A">
      <w:numFmt w:val="bullet"/>
      <w:lvlText w:val="•"/>
      <w:lvlJc w:val="left"/>
      <w:pPr>
        <w:ind w:left="4748" w:hanging="303"/>
      </w:pPr>
      <w:rPr>
        <w:lang w:val="ru-RU" w:eastAsia="en-US" w:bidi="ar-SA"/>
      </w:rPr>
    </w:lvl>
    <w:lvl w:ilvl="5" w:tplc="D79623CC">
      <w:numFmt w:val="bullet"/>
      <w:lvlText w:val="•"/>
      <w:lvlJc w:val="left"/>
      <w:pPr>
        <w:ind w:left="5610" w:hanging="303"/>
      </w:pPr>
      <w:rPr>
        <w:lang w:val="ru-RU" w:eastAsia="en-US" w:bidi="ar-SA"/>
      </w:rPr>
    </w:lvl>
    <w:lvl w:ilvl="6" w:tplc="B2AAD420">
      <w:numFmt w:val="bullet"/>
      <w:lvlText w:val="•"/>
      <w:lvlJc w:val="left"/>
      <w:pPr>
        <w:ind w:left="6472" w:hanging="303"/>
      </w:pPr>
      <w:rPr>
        <w:lang w:val="ru-RU" w:eastAsia="en-US" w:bidi="ar-SA"/>
      </w:rPr>
    </w:lvl>
    <w:lvl w:ilvl="7" w:tplc="4F28483C">
      <w:numFmt w:val="bullet"/>
      <w:lvlText w:val="•"/>
      <w:lvlJc w:val="left"/>
      <w:pPr>
        <w:ind w:left="7334" w:hanging="303"/>
      </w:pPr>
      <w:rPr>
        <w:lang w:val="ru-RU" w:eastAsia="en-US" w:bidi="ar-SA"/>
      </w:rPr>
    </w:lvl>
    <w:lvl w:ilvl="8" w:tplc="AD32C506">
      <w:numFmt w:val="bullet"/>
      <w:lvlText w:val="•"/>
      <w:lvlJc w:val="left"/>
      <w:pPr>
        <w:ind w:left="8196" w:hanging="303"/>
      </w:pPr>
      <w:rPr>
        <w:lang w:val="ru-RU" w:eastAsia="en-US" w:bidi="ar-SA"/>
      </w:rPr>
    </w:lvl>
  </w:abstractNum>
  <w:abstractNum w:abstractNumId="14">
    <w:nsid w:val="251011C7"/>
    <w:multiLevelType w:val="hybridMultilevel"/>
    <w:tmpl w:val="7FC641CA"/>
    <w:lvl w:ilvl="0" w:tplc="44FCD78C">
      <w:start w:val="1"/>
      <w:numFmt w:val="decimal"/>
      <w:lvlText w:val="%1."/>
      <w:lvlJc w:val="left"/>
      <w:pPr>
        <w:ind w:left="1276"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9AAAF4AA">
      <w:numFmt w:val="bullet"/>
      <w:lvlText w:val="•"/>
      <w:lvlJc w:val="left"/>
      <w:pPr>
        <w:ind w:left="2144" w:hanging="283"/>
      </w:pPr>
      <w:rPr>
        <w:lang w:val="ru-RU" w:eastAsia="en-US" w:bidi="ar-SA"/>
      </w:rPr>
    </w:lvl>
    <w:lvl w:ilvl="2" w:tplc="C2F6CA02">
      <w:numFmt w:val="bullet"/>
      <w:lvlText w:val="•"/>
      <w:lvlJc w:val="left"/>
      <w:pPr>
        <w:ind w:left="3008" w:hanging="283"/>
      </w:pPr>
      <w:rPr>
        <w:lang w:val="ru-RU" w:eastAsia="en-US" w:bidi="ar-SA"/>
      </w:rPr>
    </w:lvl>
    <w:lvl w:ilvl="3" w:tplc="3152A572">
      <w:numFmt w:val="bullet"/>
      <w:lvlText w:val="•"/>
      <w:lvlJc w:val="left"/>
      <w:pPr>
        <w:ind w:left="3872" w:hanging="283"/>
      </w:pPr>
      <w:rPr>
        <w:lang w:val="ru-RU" w:eastAsia="en-US" w:bidi="ar-SA"/>
      </w:rPr>
    </w:lvl>
    <w:lvl w:ilvl="4" w:tplc="8B3054B6">
      <w:numFmt w:val="bullet"/>
      <w:lvlText w:val="•"/>
      <w:lvlJc w:val="left"/>
      <w:pPr>
        <w:ind w:left="4736" w:hanging="283"/>
      </w:pPr>
      <w:rPr>
        <w:lang w:val="ru-RU" w:eastAsia="en-US" w:bidi="ar-SA"/>
      </w:rPr>
    </w:lvl>
    <w:lvl w:ilvl="5" w:tplc="38BAAF50">
      <w:numFmt w:val="bullet"/>
      <w:lvlText w:val="•"/>
      <w:lvlJc w:val="left"/>
      <w:pPr>
        <w:ind w:left="5600" w:hanging="283"/>
      </w:pPr>
      <w:rPr>
        <w:lang w:val="ru-RU" w:eastAsia="en-US" w:bidi="ar-SA"/>
      </w:rPr>
    </w:lvl>
    <w:lvl w:ilvl="6" w:tplc="1D640EE4">
      <w:numFmt w:val="bullet"/>
      <w:lvlText w:val="•"/>
      <w:lvlJc w:val="left"/>
      <w:pPr>
        <w:ind w:left="6464" w:hanging="283"/>
      </w:pPr>
      <w:rPr>
        <w:lang w:val="ru-RU" w:eastAsia="en-US" w:bidi="ar-SA"/>
      </w:rPr>
    </w:lvl>
    <w:lvl w:ilvl="7" w:tplc="B9DE1368">
      <w:numFmt w:val="bullet"/>
      <w:lvlText w:val="•"/>
      <w:lvlJc w:val="left"/>
      <w:pPr>
        <w:ind w:left="7328" w:hanging="283"/>
      </w:pPr>
      <w:rPr>
        <w:lang w:val="ru-RU" w:eastAsia="en-US" w:bidi="ar-SA"/>
      </w:rPr>
    </w:lvl>
    <w:lvl w:ilvl="8" w:tplc="E62248E6">
      <w:numFmt w:val="bullet"/>
      <w:lvlText w:val="•"/>
      <w:lvlJc w:val="left"/>
      <w:pPr>
        <w:ind w:left="8192" w:hanging="283"/>
      </w:pPr>
      <w:rPr>
        <w:lang w:val="ru-RU" w:eastAsia="en-US" w:bidi="ar-SA"/>
      </w:rPr>
    </w:lvl>
  </w:abstractNum>
  <w:abstractNum w:abstractNumId="15">
    <w:nsid w:val="2A0E275E"/>
    <w:multiLevelType w:val="hybridMultilevel"/>
    <w:tmpl w:val="081671DC"/>
    <w:lvl w:ilvl="0" w:tplc="80E68600">
      <w:start w:val="1"/>
      <w:numFmt w:val="decimal"/>
      <w:lvlText w:val="%1)"/>
      <w:lvlJc w:val="left"/>
      <w:pPr>
        <w:ind w:left="282" w:hanging="346"/>
      </w:pPr>
      <w:rPr>
        <w:rFonts w:ascii="Times New Roman" w:eastAsia="Times New Roman" w:hAnsi="Times New Roman" w:cs="Times New Roman" w:hint="default"/>
        <w:b w:val="0"/>
        <w:bCs w:val="0"/>
        <w:i w:val="0"/>
        <w:iCs w:val="0"/>
        <w:spacing w:val="0"/>
        <w:w w:val="99"/>
        <w:sz w:val="28"/>
        <w:szCs w:val="28"/>
        <w:lang w:val="ru-RU" w:eastAsia="en-US" w:bidi="ar-SA"/>
      </w:rPr>
    </w:lvl>
    <w:lvl w:ilvl="1" w:tplc="19AE795A">
      <w:numFmt w:val="bullet"/>
      <w:lvlText w:val="•"/>
      <w:lvlJc w:val="left"/>
      <w:pPr>
        <w:ind w:left="1244" w:hanging="346"/>
      </w:pPr>
      <w:rPr>
        <w:lang w:val="ru-RU" w:eastAsia="en-US" w:bidi="ar-SA"/>
      </w:rPr>
    </w:lvl>
    <w:lvl w:ilvl="2" w:tplc="07F83A2E">
      <w:numFmt w:val="bullet"/>
      <w:lvlText w:val="•"/>
      <w:lvlJc w:val="left"/>
      <w:pPr>
        <w:ind w:left="2208" w:hanging="346"/>
      </w:pPr>
      <w:rPr>
        <w:lang w:val="ru-RU" w:eastAsia="en-US" w:bidi="ar-SA"/>
      </w:rPr>
    </w:lvl>
    <w:lvl w:ilvl="3" w:tplc="632E3E16">
      <w:numFmt w:val="bullet"/>
      <w:lvlText w:val="•"/>
      <w:lvlJc w:val="left"/>
      <w:pPr>
        <w:ind w:left="3172" w:hanging="346"/>
      </w:pPr>
      <w:rPr>
        <w:lang w:val="ru-RU" w:eastAsia="en-US" w:bidi="ar-SA"/>
      </w:rPr>
    </w:lvl>
    <w:lvl w:ilvl="4" w:tplc="57EAFD16">
      <w:numFmt w:val="bullet"/>
      <w:lvlText w:val="•"/>
      <w:lvlJc w:val="left"/>
      <w:pPr>
        <w:ind w:left="4136" w:hanging="346"/>
      </w:pPr>
      <w:rPr>
        <w:lang w:val="ru-RU" w:eastAsia="en-US" w:bidi="ar-SA"/>
      </w:rPr>
    </w:lvl>
    <w:lvl w:ilvl="5" w:tplc="FBD6C32A">
      <w:numFmt w:val="bullet"/>
      <w:lvlText w:val="•"/>
      <w:lvlJc w:val="left"/>
      <w:pPr>
        <w:ind w:left="5100" w:hanging="346"/>
      </w:pPr>
      <w:rPr>
        <w:lang w:val="ru-RU" w:eastAsia="en-US" w:bidi="ar-SA"/>
      </w:rPr>
    </w:lvl>
    <w:lvl w:ilvl="6" w:tplc="CBE840D4">
      <w:numFmt w:val="bullet"/>
      <w:lvlText w:val="•"/>
      <w:lvlJc w:val="left"/>
      <w:pPr>
        <w:ind w:left="6064" w:hanging="346"/>
      </w:pPr>
      <w:rPr>
        <w:lang w:val="ru-RU" w:eastAsia="en-US" w:bidi="ar-SA"/>
      </w:rPr>
    </w:lvl>
    <w:lvl w:ilvl="7" w:tplc="68C600B8">
      <w:numFmt w:val="bullet"/>
      <w:lvlText w:val="•"/>
      <w:lvlJc w:val="left"/>
      <w:pPr>
        <w:ind w:left="7028" w:hanging="346"/>
      </w:pPr>
      <w:rPr>
        <w:lang w:val="ru-RU" w:eastAsia="en-US" w:bidi="ar-SA"/>
      </w:rPr>
    </w:lvl>
    <w:lvl w:ilvl="8" w:tplc="D7FC8822">
      <w:numFmt w:val="bullet"/>
      <w:lvlText w:val="•"/>
      <w:lvlJc w:val="left"/>
      <w:pPr>
        <w:ind w:left="7992" w:hanging="346"/>
      </w:pPr>
      <w:rPr>
        <w:lang w:val="ru-RU" w:eastAsia="en-US" w:bidi="ar-SA"/>
      </w:rPr>
    </w:lvl>
  </w:abstractNum>
  <w:abstractNum w:abstractNumId="16">
    <w:nsid w:val="33C010C1"/>
    <w:multiLevelType w:val="hybridMultilevel"/>
    <w:tmpl w:val="C5C21CC4"/>
    <w:lvl w:ilvl="0" w:tplc="15085A24">
      <w:start w:val="1"/>
      <w:numFmt w:val="decimal"/>
      <w:lvlText w:val="%1."/>
      <w:lvlJc w:val="left"/>
      <w:pPr>
        <w:ind w:left="1276"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B2504AC6">
      <w:numFmt w:val="bullet"/>
      <w:lvlText w:val="•"/>
      <w:lvlJc w:val="left"/>
      <w:pPr>
        <w:ind w:left="2144" w:hanging="283"/>
      </w:pPr>
      <w:rPr>
        <w:lang w:val="ru-RU" w:eastAsia="en-US" w:bidi="ar-SA"/>
      </w:rPr>
    </w:lvl>
    <w:lvl w:ilvl="2" w:tplc="08226F56">
      <w:numFmt w:val="bullet"/>
      <w:lvlText w:val="•"/>
      <w:lvlJc w:val="left"/>
      <w:pPr>
        <w:ind w:left="3008" w:hanging="283"/>
      </w:pPr>
      <w:rPr>
        <w:lang w:val="ru-RU" w:eastAsia="en-US" w:bidi="ar-SA"/>
      </w:rPr>
    </w:lvl>
    <w:lvl w:ilvl="3" w:tplc="D286055A">
      <w:numFmt w:val="bullet"/>
      <w:lvlText w:val="•"/>
      <w:lvlJc w:val="left"/>
      <w:pPr>
        <w:ind w:left="3872" w:hanging="283"/>
      </w:pPr>
      <w:rPr>
        <w:lang w:val="ru-RU" w:eastAsia="en-US" w:bidi="ar-SA"/>
      </w:rPr>
    </w:lvl>
    <w:lvl w:ilvl="4" w:tplc="86B2BB6C">
      <w:numFmt w:val="bullet"/>
      <w:lvlText w:val="•"/>
      <w:lvlJc w:val="left"/>
      <w:pPr>
        <w:ind w:left="4736" w:hanging="283"/>
      </w:pPr>
      <w:rPr>
        <w:lang w:val="ru-RU" w:eastAsia="en-US" w:bidi="ar-SA"/>
      </w:rPr>
    </w:lvl>
    <w:lvl w:ilvl="5" w:tplc="B8C02AE0">
      <w:numFmt w:val="bullet"/>
      <w:lvlText w:val="•"/>
      <w:lvlJc w:val="left"/>
      <w:pPr>
        <w:ind w:left="5600" w:hanging="283"/>
      </w:pPr>
      <w:rPr>
        <w:lang w:val="ru-RU" w:eastAsia="en-US" w:bidi="ar-SA"/>
      </w:rPr>
    </w:lvl>
    <w:lvl w:ilvl="6" w:tplc="47CCD458">
      <w:numFmt w:val="bullet"/>
      <w:lvlText w:val="•"/>
      <w:lvlJc w:val="left"/>
      <w:pPr>
        <w:ind w:left="6464" w:hanging="283"/>
      </w:pPr>
      <w:rPr>
        <w:lang w:val="ru-RU" w:eastAsia="en-US" w:bidi="ar-SA"/>
      </w:rPr>
    </w:lvl>
    <w:lvl w:ilvl="7" w:tplc="B764208A">
      <w:numFmt w:val="bullet"/>
      <w:lvlText w:val="•"/>
      <w:lvlJc w:val="left"/>
      <w:pPr>
        <w:ind w:left="7328" w:hanging="283"/>
      </w:pPr>
      <w:rPr>
        <w:lang w:val="ru-RU" w:eastAsia="en-US" w:bidi="ar-SA"/>
      </w:rPr>
    </w:lvl>
    <w:lvl w:ilvl="8" w:tplc="BBAC628C">
      <w:numFmt w:val="bullet"/>
      <w:lvlText w:val="•"/>
      <w:lvlJc w:val="left"/>
      <w:pPr>
        <w:ind w:left="8192" w:hanging="283"/>
      </w:pPr>
      <w:rPr>
        <w:lang w:val="ru-RU" w:eastAsia="en-US" w:bidi="ar-SA"/>
      </w:rPr>
    </w:lvl>
  </w:abstractNum>
  <w:abstractNum w:abstractNumId="17">
    <w:nsid w:val="34E32470"/>
    <w:multiLevelType w:val="hybridMultilevel"/>
    <w:tmpl w:val="3A903194"/>
    <w:lvl w:ilvl="0" w:tplc="898C4F90">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A9780E1A">
      <w:numFmt w:val="bullet"/>
      <w:lvlText w:val="•"/>
      <w:lvlJc w:val="left"/>
      <w:pPr>
        <w:ind w:left="2162" w:hanging="303"/>
      </w:pPr>
      <w:rPr>
        <w:lang w:val="ru-RU" w:eastAsia="en-US" w:bidi="ar-SA"/>
      </w:rPr>
    </w:lvl>
    <w:lvl w:ilvl="2" w:tplc="5AE8E1B2">
      <w:numFmt w:val="bullet"/>
      <w:lvlText w:val="•"/>
      <w:lvlJc w:val="left"/>
      <w:pPr>
        <w:ind w:left="3024" w:hanging="303"/>
      </w:pPr>
      <w:rPr>
        <w:lang w:val="ru-RU" w:eastAsia="en-US" w:bidi="ar-SA"/>
      </w:rPr>
    </w:lvl>
    <w:lvl w:ilvl="3" w:tplc="FF38958C">
      <w:numFmt w:val="bullet"/>
      <w:lvlText w:val="•"/>
      <w:lvlJc w:val="left"/>
      <w:pPr>
        <w:ind w:left="3886" w:hanging="303"/>
      </w:pPr>
      <w:rPr>
        <w:lang w:val="ru-RU" w:eastAsia="en-US" w:bidi="ar-SA"/>
      </w:rPr>
    </w:lvl>
    <w:lvl w:ilvl="4" w:tplc="BEEC1590">
      <w:numFmt w:val="bullet"/>
      <w:lvlText w:val="•"/>
      <w:lvlJc w:val="left"/>
      <w:pPr>
        <w:ind w:left="4748" w:hanging="303"/>
      </w:pPr>
      <w:rPr>
        <w:lang w:val="ru-RU" w:eastAsia="en-US" w:bidi="ar-SA"/>
      </w:rPr>
    </w:lvl>
    <w:lvl w:ilvl="5" w:tplc="880484C6">
      <w:numFmt w:val="bullet"/>
      <w:lvlText w:val="•"/>
      <w:lvlJc w:val="left"/>
      <w:pPr>
        <w:ind w:left="5610" w:hanging="303"/>
      </w:pPr>
      <w:rPr>
        <w:lang w:val="ru-RU" w:eastAsia="en-US" w:bidi="ar-SA"/>
      </w:rPr>
    </w:lvl>
    <w:lvl w:ilvl="6" w:tplc="1018E73A">
      <w:numFmt w:val="bullet"/>
      <w:lvlText w:val="•"/>
      <w:lvlJc w:val="left"/>
      <w:pPr>
        <w:ind w:left="6472" w:hanging="303"/>
      </w:pPr>
      <w:rPr>
        <w:lang w:val="ru-RU" w:eastAsia="en-US" w:bidi="ar-SA"/>
      </w:rPr>
    </w:lvl>
    <w:lvl w:ilvl="7" w:tplc="62EA2A8A">
      <w:numFmt w:val="bullet"/>
      <w:lvlText w:val="•"/>
      <w:lvlJc w:val="left"/>
      <w:pPr>
        <w:ind w:left="7334" w:hanging="303"/>
      </w:pPr>
      <w:rPr>
        <w:lang w:val="ru-RU" w:eastAsia="en-US" w:bidi="ar-SA"/>
      </w:rPr>
    </w:lvl>
    <w:lvl w:ilvl="8" w:tplc="5BA2B4BC">
      <w:numFmt w:val="bullet"/>
      <w:lvlText w:val="•"/>
      <w:lvlJc w:val="left"/>
      <w:pPr>
        <w:ind w:left="8196" w:hanging="303"/>
      </w:pPr>
      <w:rPr>
        <w:lang w:val="ru-RU" w:eastAsia="en-US" w:bidi="ar-SA"/>
      </w:rPr>
    </w:lvl>
  </w:abstractNum>
  <w:abstractNum w:abstractNumId="18">
    <w:nsid w:val="3E3A03F7"/>
    <w:multiLevelType w:val="hybridMultilevel"/>
    <w:tmpl w:val="81D67DF2"/>
    <w:lvl w:ilvl="0" w:tplc="3CD41CB8">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30047D2E">
      <w:numFmt w:val="bullet"/>
      <w:lvlText w:val="•"/>
      <w:lvlJc w:val="left"/>
      <w:pPr>
        <w:ind w:left="2162" w:hanging="303"/>
      </w:pPr>
      <w:rPr>
        <w:lang w:val="ru-RU" w:eastAsia="en-US" w:bidi="ar-SA"/>
      </w:rPr>
    </w:lvl>
    <w:lvl w:ilvl="2" w:tplc="C51685A8">
      <w:numFmt w:val="bullet"/>
      <w:lvlText w:val="•"/>
      <w:lvlJc w:val="left"/>
      <w:pPr>
        <w:ind w:left="3024" w:hanging="303"/>
      </w:pPr>
      <w:rPr>
        <w:lang w:val="ru-RU" w:eastAsia="en-US" w:bidi="ar-SA"/>
      </w:rPr>
    </w:lvl>
    <w:lvl w:ilvl="3" w:tplc="FE8612BE">
      <w:numFmt w:val="bullet"/>
      <w:lvlText w:val="•"/>
      <w:lvlJc w:val="left"/>
      <w:pPr>
        <w:ind w:left="3886" w:hanging="303"/>
      </w:pPr>
      <w:rPr>
        <w:lang w:val="ru-RU" w:eastAsia="en-US" w:bidi="ar-SA"/>
      </w:rPr>
    </w:lvl>
    <w:lvl w:ilvl="4" w:tplc="43A0CFB4">
      <w:numFmt w:val="bullet"/>
      <w:lvlText w:val="•"/>
      <w:lvlJc w:val="left"/>
      <w:pPr>
        <w:ind w:left="4748" w:hanging="303"/>
      </w:pPr>
      <w:rPr>
        <w:lang w:val="ru-RU" w:eastAsia="en-US" w:bidi="ar-SA"/>
      </w:rPr>
    </w:lvl>
    <w:lvl w:ilvl="5" w:tplc="C1FA190A">
      <w:numFmt w:val="bullet"/>
      <w:lvlText w:val="•"/>
      <w:lvlJc w:val="left"/>
      <w:pPr>
        <w:ind w:left="5610" w:hanging="303"/>
      </w:pPr>
      <w:rPr>
        <w:lang w:val="ru-RU" w:eastAsia="en-US" w:bidi="ar-SA"/>
      </w:rPr>
    </w:lvl>
    <w:lvl w:ilvl="6" w:tplc="EEA827C8">
      <w:numFmt w:val="bullet"/>
      <w:lvlText w:val="•"/>
      <w:lvlJc w:val="left"/>
      <w:pPr>
        <w:ind w:left="6472" w:hanging="303"/>
      </w:pPr>
      <w:rPr>
        <w:lang w:val="ru-RU" w:eastAsia="en-US" w:bidi="ar-SA"/>
      </w:rPr>
    </w:lvl>
    <w:lvl w:ilvl="7" w:tplc="6A6AD596">
      <w:numFmt w:val="bullet"/>
      <w:lvlText w:val="•"/>
      <w:lvlJc w:val="left"/>
      <w:pPr>
        <w:ind w:left="7334" w:hanging="303"/>
      </w:pPr>
      <w:rPr>
        <w:lang w:val="ru-RU" w:eastAsia="en-US" w:bidi="ar-SA"/>
      </w:rPr>
    </w:lvl>
    <w:lvl w:ilvl="8" w:tplc="81E83158">
      <w:numFmt w:val="bullet"/>
      <w:lvlText w:val="•"/>
      <w:lvlJc w:val="left"/>
      <w:pPr>
        <w:ind w:left="8196" w:hanging="303"/>
      </w:pPr>
      <w:rPr>
        <w:lang w:val="ru-RU" w:eastAsia="en-US" w:bidi="ar-SA"/>
      </w:rPr>
    </w:lvl>
  </w:abstractNum>
  <w:abstractNum w:abstractNumId="19">
    <w:nsid w:val="49BB4C71"/>
    <w:multiLevelType w:val="hybridMultilevel"/>
    <w:tmpl w:val="7FB24B3C"/>
    <w:lvl w:ilvl="0" w:tplc="C0C25062">
      <w:start w:val="1"/>
      <w:numFmt w:val="decimal"/>
      <w:lvlText w:val="%1)"/>
      <w:lvlJc w:val="left"/>
      <w:pPr>
        <w:ind w:left="282" w:hanging="538"/>
      </w:pPr>
      <w:rPr>
        <w:rFonts w:ascii="Times New Roman" w:eastAsia="Times New Roman" w:hAnsi="Times New Roman" w:cs="Times New Roman" w:hint="default"/>
        <w:b w:val="0"/>
        <w:bCs w:val="0"/>
        <w:i w:val="0"/>
        <w:iCs w:val="0"/>
        <w:spacing w:val="0"/>
        <w:w w:val="99"/>
        <w:sz w:val="28"/>
        <w:szCs w:val="28"/>
        <w:lang w:val="ru-RU" w:eastAsia="en-US" w:bidi="ar-SA"/>
      </w:rPr>
    </w:lvl>
    <w:lvl w:ilvl="1" w:tplc="1A64CDD2">
      <w:numFmt w:val="bullet"/>
      <w:lvlText w:val="•"/>
      <w:lvlJc w:val="left"/>
      <w:pPr>
        <w:ind w:left="1244" w:hanging="538"/>
      </w:pPr>
      <w:rPr>
        <w:lang w:val="ru-RU" w:eastAsia="en-US" w:bidi="ar-SA"/>
      </w:rPr>
    </w:lvl>
    <w:lvl w:ilvl="2" w:tplc="6D06F658">
      <w:numFmt w:val="bullet"/>
      <w:lvlText w:val="•"/>
      <w:lvlJc w:val="left"/>
      <w:pPr>
        <w:ind w:left="2208" w:hanging="538"/>
      </w:pPr>
      <w:rPr>
        <w:lang w:val="ru-RU" w:eastAsia="en-US" w:bidi="ar-SA"/>
      </w:rPr>
    </w:lvl>
    <w:lvl w:ilvl="3" w:tplc="3F0AC942">
      <w:numFmt w:val="bullet"/>
      <w:lvlText w:val="•"/>
      <w:lvlJc w:val="left"/>
      <w:pPr>
        <w:ind w:left="3172" w:hanging="538"/>
      </w:pPr>
      <w:rPr>
        <w:lang w:val="ru-RU" w:eastAsia="en-US" w:bidi="ar-SA"/>
      </w:rPr>
    </w:lvl>
    <w:lvl w:ilvl="4" w:tplc="870C3CCC">
      <w:numFmt w:val="bullet"/>
      <w:lvlText w:val="•"/>
      <w:lvlJc w:val="left"/>
      <w:pPr>
        <w:ind w:left="4136" w:hanging="538"/>
      </w:pPr>
      <w:rPr>
        <w:lang w:val="ru-RU" w:eastAsia="en-US" w:bidi="ar-SA"/>
      </w:rPr>
    </w:lvl>
    <w:lvl w:ilvl="5" w:tplc="EAB0ED54">
      <w:numFmt w:val="bullet"/>
      <w:lvlText w:val="•"/>
      <w:lvlJc w:val="left"/>
      <w:pPr>
        <w:ind w:left="5100" w:hanging="538"/>
      </w:pPr>
      <w:rPr>
        <w:lang w:val="ru-RU" w:eastAsia="en-US" w:bidi="ar-SA"/>
      </w:rPr>
    </w:lvl>
    <w:lvl w:ilvl="6" w:tplc="5AC25D50">
      <w:numFmt w:val="bullet"/>
      <w:lvlText w:val="•"/>
      <w:lvlJc w:val="left"/>
      <w:pPr>
        <w:ind w:left="6064" w:hanging="538"/>
      </w:pPr>
      <w:rPr>
        <w:lang w:val="ru-RU" w:eastAsia="en-US" w:bidi="ar-SA"/>
      </w:rPr>
    </w:lvl>
    <w:lvl w:ilvl="7" w:tplc="614AE6BC">
      <w:numFmt w:val="bullet"/>
      <w:lvlText w:val="•"/>
      <w:lvlJc w:val="left"/>
      <w:pPr>
        <w:ind w:left="7028" w:hanging="538"/>
      </w:pPr>
      <w:rPr>
        <w:lang w:val="ru-RU" w:eastAsia="en-US" w:bidi="ar-SA"/>
      </w:rPr>
    </w:lvl>
    <w:lvl w:ilvl="8" w:tplc="7FB25BE8">
      <w:numFmt w:val="bullet"/>
      <w:lvlText w:val="•"/>
      <w:lvlJc w:val="left"/>
      <w:pPr>
        <w:ind w:left="7992" w:hanging="538"/>
      </w:pPr>
      <w:rPr>
        <w:lang w:val="ru-RU" w:eastAsia="en-US" w:bidi="ar-SA"/>
      </w:rPr>
    </w:lvl>
  </w:abstractNum>
  <w:abstractNum w:abstractNumId="20">
    <w:nsid w:val="511730EC"/>
    <w:multiLevelType w:val="hybridMultilevel"/>
    <w:tmpl w:val="2938BAEE"/>
    <w:lvl w:ilvl="0" w:tplc="EC04DA5C">
      <w:start w:val="1"/>
      <w:numFmt w:val="decimal"/>
      <w:lvlText w:val="%1)"/>
      <w:lvlJc w:val="left"/>
      <w:pPr>
        <w:ind w:left="282" w:hanging="332"/>
      </w:pPr>
      <w:rPr>
        <w:rFonts w:ascii="Times New Roman" w:eastAsia="Times New Roman" w:hAnsi="Times New Roman" w:cs="Times New Roman" w:hint="default"/>
        <w:b w:val="0"/>
        <w:bCs w:val="0"/>
        <w:i w:val="0"/>
        <w:iCs w:val="0"/>
        <w:spacing w:val="0"/>
        <w:w w:val="99"/>
        <w:sz w:val="28"/>
        <w:szCs w:val="28"/>
        <w:lang w:val="ru-RU" w:eastAsia="en-US" w:bidi="ar-SA"/>
      </w:rPr>
    </w:lvl>
    <w:lvl w:ilvl="1" w:tplc="A5E278BE">
      <w:numFmt w:val="bullet"/>
      <w:lvlText w:val="•"/>
      <w:lvlJc w:val="left"/>
      <w:pPr>
        <w:ind w:left="1244" w:hanging="332"/>
      </w:pPr>
      <w:rPr>
        <w:lang w:val="ru-RU" w:eastAsia="en-US" w:bidi="ar-SA"/>
      </w:rPr>
    </w:lvl>
    <w:lvl w:ilvl="2" w:tplc="70888F5C">
      <w:numFmt w:val="bullet"/>
      <w:lvlText w:val="•"/>
      <w:lvlJc w:val="left"/>
      <w:pPr>
        <w:ind w:left="2208" w:hanging="332"/>
      </w:pPr>
      <w:rPr>
        <w:lang w:val="ru-RU" w:eastAsia="en-US" w:bidi="ar-SA"/>
      </w:rPr>
    </w:lvl>
    <w:lvl w:ilvl="3" w:tplc="3372195C">
      <w:numFmt w:val="bullet"/>
      <w:lvlText w:val="•"/>
      <w:lvlJc w:val="left"/>
      <w:pPr>
        <w:ind w:left="3172" w:hanging="332"/>
      </w:pPr>
      <w:rPr>
        <w:lang w:val="ru-RU" w:eastAsia="en-US" w:bidi="ar-SA"/>
      </w:rPr>
    </w:lvl>
    <w:lvl w:ilvl="4" w:tplc="3124BFE6">
      <w:numFmt w:val="bullet"/>
      <w:lvlText w:val="•"/>
      <w:lvlJc w:val="left"/>
      <w:pPr>
        <w:ind w:left="4136" w:hanging="332"/>
      </w:pPr>
      <w:rPr>
        <w:lang w:val="ru-RU" w:eastAsia="en-US" w:bidi="ar-SA"/>
      </w:rPr>
    </w:lvl>
    <w:lvl w:ilvl="5" w:tplc="7F6833A0">
      <w:numFmt w:val="bullet"/>
      <w:lvlText w:val="•"/>
      <w:lvlJc w:val="left"/>
      <w:pPr>
        <w:ind w:left="5100" w:hanging="332"/>
      </w:pPr>
      <w:rPr>
        <w:lang w:val="ru-RU" w:eastAsia="en-US" w:bidi="ar-SA"/>
      </w:rPr>
    </w:lvl>
    <w:lvl w:ilvl="6" w:tplc="C902E258">
      <w:numFmt w:val="bullet"/>
      <w:lvlText w:val="•"/>
      <w:lvlJc w:val="left"/>
      <w:pPr>
        <w:ind w:left="6064" w:hanging="332"/>
      </w:pPr>
      <w:rPr>
        <w:lang w:val="ru-RU" w:eastAsia="en-US" w:bidi="ar-SA"/>
      </w:rPr>
    </w:lvl>
    <w:lvl w:ilvl="7" w:tplc="0CF0C798">
      <w:numFmt w:val="bullet"/>
      <w:lvlText w:val="•"/>
      <w:lvlJc w:val="left"/>
      <w:pPr>
        <w:ind w:left="7028" w:hanging="332"/>
      </w:pPr>
      <w:rPr>
        <w:lang w:val="ru-RU" w:eastAsia="en-US" w:bidi="ar-SA"/>
      </w:rPr>
    </w:lvl>
    <w:lvl w:ilvl="8" w:tplc="A1AA8FD8">
      <w:numFmt w:val="bullet"/>
      <w:lvlText w:val="•"/>
      <w:lvlJc w:val="left"/>
      <w:pPr>
        <w:ind w:left="7992" w:hanging="332"/>
      </w:pPr>
      <w:rPr>
        <w:lang w:val="ru-RU" w:eastAsia="en-US" w:bidi="ar-SA"/>
      </w:rPr>
    </w:lvl>
  </w:abstractNum>
  <w:abstractNum w:abstractNumId="21">
    <w:nsid w:val="524743DD"/>
    <w:multiLevelType w:val="hybridMultilevel"/>
    <w:tmpl w:val="3494706E"/>
    <w:lvl w:ilvl="0" w:tplc="A600E172">
      <w:start w:val="1"/>
      <w:numFmt w:val="decimal"/>
      <w:lvlText w:val="%1."/>
      <w:lvlJc w:val="left"/>
      <w:pPr>
        <w:ind w:left="282"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72967D24">
      <w:numFmt w:val="bullet"/>
      <w:lvlText w:val="•"/>
      <w:lvlJc w:val="left"/>
      <w:pPr>
        <w:ind w:left="1244" w:hanging="293"/>
      </w:pPr>
      <w:rPr>
        <w:lang w:val="ru-RU" w:eastAsia="en-US" w:bidi="ar-SA"/>
      </w:rPr>
    </w:lvl>
    <w:lvl w:ilvl="2" w:tplc="7212C0CA">
      <w:numFmt w:val="bullet"/>
      <w:lvlText w:val="•"/>
      <w:lvlJc w:val="left"/>
      <w:pPr>
        <w:ind w:left="2208" w:hanging="293"/>
      </w:pPr>
      <w:rPr>
        <w:lang w:val="ru-RU" w:eastAsia="en-US" w:bidi="ar-SA"/>
      </w:rPr>
    </w:lvl>
    <w:lvl w:ilvl="3" w:tplc="814828CE">
      <w:numFmt w:val="bullet"/>
      <w:lvlText w:val="•"/>
      <w:lvlJc w:val="left"/>
      <w:pPr>
        <w:ind w:left="3172" w:hanging="293"/>
      </w:pPr>
      <w:rPr>
        <w:lang w:val="ru-RU" w:eastAsia="en-US" w:bidi="ar-SA"/>
      </w:rPr>
    </w:lvl>
    <w:lvl w:ilvl="4" w:tplc="AFD2A624">
      <w:numFmt w:val="bullet"/>
      <w:lvlText w:val="•"/>
      <w:lvlJc w:val="left"/>
      <w:pPr>
        <w:ind w:left="4136" w:hanging="293"/>
      </w:pPr>
      <w:rPr>
        <w:lang w:val="ru-RU" w:eastAsia="en-US" w:bidi="ar-SA"/>
      </w:rPr>
    </w:lvl>
    <w:lvl w:ilvl="5" w:tplc="2202E83E">
      <w:numFmt w:val="bullet"/>
      <w:lvlText w:val="•"/>
      <w:lvlJc w:val="left"/>
      <w:pPr>
        <w:ind w:left="5100" w:hanging="293"/>
      </w:pPr>
      <w:rPr>
        <w:lang w:val="ru-RU" w:eastAsia="en-US" w:bidi="ar-SA"/>
      </w:rPr>
    </w:lvl>
    <w:lvl w:ilvl="6" w:tplc="2F82F3D4">
      <w:numFmt w:val="bullet"/>
      <w:lvlText w:val="•"/>
      <w:lvlJc w:val="left"/>
      <w:pPr>
        <w:ind w:left="6064" w:hanging="293"/>
      </w:pPr>
      <w:rPr>
        <w:lang w:val="ru-RU" w:eastAsia="en-US" w:bidi="ar-SA"/>
      </w:rPr>
    </w:lvl>
    <w:lvl w:ilvl="7" w:tplc="B810DFEE">
      <w:numFmt w:val="bullet"/>
      <w:lvlText w:val="•"/>
      <w:lvlJc w:val="left"/>
      <w:pPr>
        <w:ind w:left="7028" w:hanging="293"/>
      </w:pPr>
      <w:rPr>
        <w:lang w:val="ru-RU" w:eastAsia="en-US" w:bidi="ar-SA"/>
      </w:rPr>
    </w:lvl>
    <w:lvl w:ilvl="8" w:tplc="2D00A9EA">
      <w:numFmt w:val="bullet"/>
      <w:lvlText w:val="•"/>
      <w:lvlJc w:val="left"/>
      <w:pPr>
        <w:ind w:left="7992" w:hanging="293"/>
      </w:pPr>
      <w:rPr>
        <w:lang w:val="ru-RU" w:eastAsia="en-US" w:bidi="ar-SA"/>
      </w:rPr>
    </w:lvl>
  </w:abstractNum>
  <w:abstractNum w:abstractNumId="22">
    <w:nsid w:val="528F7654"/>
    <w:multiLevelType w:val="hybridMultilevel"/>
    <w:tmpl w:val="843086B8"/>
    <w:lvl w:ilvl="0" w:tplc="CE94786A">
      <w:start w:val="1"/>
      <w:numFmt w:val="decimal"/>
      <w:lvlText w:val="%1)"/>
      <w:lvlJc w:val="left"/>
      <w:pPr>
        <w:ind w:left="282" w:hanging="404"/>
      </w:pPr>
      <w:rPr>
        <w:rFonts w:ascii="Times New Roman" w:eastAsia="Times New Roman" w:hAnsi="Times New Roman" w:cs="Times New Roman" w:hint="default"/>
        <w:b w:val="0"/>
        <w:bCs w:val="0"/>
        <w:i w:val="0"/>
        <w:iCs w:val="0"/>
        <w:spacing w:val="0"/>
        <w:w w:val="99"/>
        <w:sz w:val="28"/>
        <w:szCs w:val="28"/>
        <w:lang w:val="ru-RU" w:eastAsia="en-US" w:bidi="ar-SA"/>
      </w:rPr>
    </w:lvl>
    <w:lvl w:ilvl="1" w:tplc="04548680">
      <w:numFmt w:val="bullet"/>
      <w:lvlText w:val="•"/>
      <w:lvlJc w:val="left"/>
      <w:pPr>
        <w:ind w:left="1244" w:hanging="404"/>
      </w:pPr>
      <w:rPr>
        <w:lang w:val="ru-RU" w:eastAsia="en-US" w:bidi="ar-SA"/>
      </w:rPr>
    </w:lvl>
    <w:lvl w:ilvl="2" w:tplc="7DFE1C3A">
      <w:numFmt w:val="bullet"/>
      <w:lvlText w:val="•"/>
      <w:lvlJc w:val="left"/>
      <w:pPr>
        <w:ind w:left="2208" w:hanging="404"/>
      </w:pPr>
      <w:rPr>
        <w:lang w:val="ru-RU" w:eastAsia="en-US" w:bidi="ar-SA"/>
      </w:rPr>
    </w:lvl>
    <w:lvl w:ilvl="3" w:tplc="4100193A">
      <w:numFmt w:val="bullet"/>
      <w:lvlText w:val="•"/>
      <w:lvlJc w:val="left"/>
      <w:pPr>
        <w:ind w:left="3172" w:hanging="404"/>
      </w:pPr>
      <w:rPr>
        <w:lang w:val="ru-RU" w:eastAsia="en-US" w:bidi="ar-SA"/>
      </w:rPr>
    </w:lvl>
    <w:lvl w:ilvl="4" w:tplc="50506E34">
      <w:numFmt w:val="bullet"/>
      <w:lvlText w:val="•"/>
      <w:lvlJc w:val="left"/>
      <w:pPr>
        <w:ind w:left="4136" w:hanging="404"/>
      </w:pPr>
      <w:rPr>
        <w:lang w:val="ru-RU" w:eastAsia="en-US" w:bidi="ar-SA"/>
      </w:rPr>
    </w:lvl>
    <w:lvl w:ilvl="5" w:tplc="512217A8">
      <w:numFmt w:val="bullet"/>
      <w:lvlText w:val="•"/>
      <w:lvlJc w:val="left"/>
      <w:pPr>
        <w:ind w:left="5100" w:hanging="404"/>
      </w:pPr>
      <w:rPr>
        <w:lang w:val="ru-RU" w:eastAsia="en-US" w:bidi="ar-SA"/>
      </w:rPr>
    </w:lvl>
    <w:lvl w:ilvl="6" w:tplc="D1AC2AEA">
      <w:numFmt w:val="bullet"/>
      <w:lvlText w:val="•"/>
      <w:lvlJc w:val="left"/>
      <w:pPr>
        <w:ind w:left="6064" w:hanging="404"/>
      </w:pPr>
      <w:rPr>
        <w:lang w:val="ru-RU" w:eastAsia="en-US" w:bidi="ar-SA"/>
      </w:rPr>
    </w:lvl>
    <w:lvl w:ilvl="7" w:tplc="AA04C926">
      <w:numFmt w:val="bullet"/>
      <w:lvlText w:val="•"/>
      <w:lvlJc w:val="left"/>
      <w:pPr>
        <w:ind w:left="7028" w:hanging="404"/>
      </w:pPr>
      <w:rPr>
        <w:lang w:val="ru-RU" w:eastAsia="en-US" w:bidi="ar-SA"/>
      </w:rPr>
    </w:lvl>
    <w:lvl w:ilvl="8" w:tplc="4A7E2F92">
      <w:numFmt w:val="bullet"/>
      <w:lvlText w:val="•"/>
      <w:lvlJc w:val="left"/>
      <w:pPr>
        <w:ind w:left="7992" w:hanging="404"/>
      </w:pPr>
      <w:rPr>
        <w:lang w:val="ru-RU" w:eastAsia="en-US" w:bidi="ar-SA"/>
      </w:rPr>
    </w:lvl>
  </w:abstractNum>
  <w:abstractNum w:abstractNumId="23">
    <w:nsid w:val="6B3D6075"/>
    <w:multiLevelType w:val="hybridMultilevel"/>
    <w:tmpl w:val="5058B44A"/>
    <w:lvl w:ilvl="0" w:tplc="0F9412F4">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5D027878">
      <w:numFmt w:val="bullet"/>
      <w:lvlText w:val="•"/>
      <w:lvlJc w:val="left"/>
      <w:pPr>
        <w:ind w:left="2162" w:hanging="303"/>
      </w:pPr>
      <w:rPr>
        <w:lang w:val="ru-RU" w:eastAsia="en-US" w:bidi="ar-SA"/>
      </w:rPr>
    </w:lvl>
    <w:lvl w:ilvl="2" w:tplc="06C29F00">
      <w:numFmt w:val="bullet"/>
      <w:lvlText w:val="•"/>
      <w:lvlJc w:val="left"/>
      <w:pPr>
        <w:ind w:left="3024" w:hanging="303"/>
      </w:pPr>
      <w:rPr>
        <w:lang w:val="ru-RU" w:eastAsia="en-US" w:bidi="ar-SA"/>
      </w:rPr>
    </w:lvl>
    <w:lvl w:ilvl="3" w:tplc="4B80E39C">
      <w:numFmt w:val="bullet"/>
      <w:lvlText w:val="•"/>
      <w:lvlJc w:val="left"/>
      <w:pPr>
        <w:ind w:left="3886" w:hanging="303"/>
      </w:pPr>
      <w:rPr>
        <w:lang w:val="ru-RU" w:eastAsia="en-US" w:bidi="ar-SA"/>
      </w:rPr>
    </w:lvl>
    <w:lvl w:ilvl="4" w:tplc="888A9102">
      <w:numFmt w:val="bullet"/>
      <w:lvlText w:val="•"/>
      <w:lvlJc w:val="left"/>
      <w:pPr>
        <w:ind w:left="4748" w:hanging="303"/>
      </w:pPr>
      <w:rPr>
        <w:lang w:val="ru-RU" w:eastAsia="en-US" w:bidi="ar-SA"/>
      </w:rPr>
    </w:lvl>
    <w:lvl w:ilvl="5" w:tplc="7E82A9A8">
      <w:numFmt w:val="bullet"/>
      <w:lvlText w:val="•"/>
      <w:lvlJc w:val="left"/>
      <w:pPr>
        <w:ind w:left="5610" w:hanging="303"/>
      </w:pPr>
      <w:rPr>
        <w:lang w:val="ru-RU" w:eastAsia="en-US" w:bidi="ar-SA"/>
      </w:rPr>
    </w:lvl>
    <w:lvl w:ilvl="6" w:tplc="30385038">
      <w:numFmt w:val="bullet"/>
      <w:lvlText w:val="•"/>
      <w:lvlJc w:val="left"/>
      <w:pPr>
        <w:ind w:left="6472" w:hanging="303"/>
      </w:pPr>
      <w:rPr>
        <w:lang w:val="ru-RU" w:eastAsia="en-US" w:bidi="ar-SA"/>
      </w:rPr>
    </w:lvl>
    <w:lvl w:ilvl="7" w:tplc="E2A468BE">
      <w:numFmt w:val="bullet"/>
      <w:lvlText w:val="•"/>
      <w:lvlJc w:val="left"/>
      <w:pPr>
        <w:ind w:left="7334" w:hanging="303"/>
      </w:pPr>
      <w:rPr>
        <w:lang w:val="ru-RU" w:eastAsia="en-US" w:bidi="ar-SA"/>
      </w:rPr>
    </w:lvl>
    <w:lvl w:ilvl="8" w:tplc="9698B514">
      <w:numFmt w:val="bullet"/>
      <w:lvlText w:val="•"/>
      <w:lvlJc w:val="left"/>
      <w:pPr>
        <w:ind w:left="8196" w:hanging="303"/>
      </w:pPr>
      <w:rPr>
        <w:lang w:val="ru-RU" w:eastAsia="en-US" w:bidi="ar-SA"/>
      </w:rPr>
    </w:lvl>
  </w:abstractNum>
  <w:abstractNum w:abstractNumId="24">
    <w:nsid w:val="6D1B6FB6"/>
    <w:multiLevelType w:val="hybridMultilevel"/>
    <w:tmpl w:val="BE3C8F44"/>
    <w:lvl w:ilvl="0" w:tplc="C33AFACE">
      <w:start w:val="1"/>
      <w:numFmt w:val="decimal"/>
      <w:lvlText w:val="%1)"/>
      <w:lvlJc w:val="left"/>
      <w:pPr>
        <w:ind w:left="282" w:hanging="605"/>
      </w:pPr>
      <w:rPr>
        <w:rFonts w:ascii="Times New Roman" w:eastAsia="Times New Roman" w:hAnsi="Times New Roman" w:cs="Times New Roman" w:hint="default"/>
        <w:b w:val="0"/>
        <w:bCs w:val="0"/>
        <w:i w:val="0"/>
        <w:iCs w:val="0"/>
        <w:spacing w:val="0"/>
        <w:w w:val="99"/>
        <w:sz w:val="28"/>
        <w:szCs w:val="28"/>
        <w:lang w:val="ru-RU" w:eastAsia="en-US" w:bidi="ar-SA"/>
      </w:rPr>
    </w:lvl>
    <w:lvl w:ilvl="1" w:tplc="707CE054">
      <w:numFmt w:val="bullet"/>
      <w:lvlText w:val="•"/>
      <w:lvlJc w:val="left"/>
      <w:pPr>
        <w:ind w:left="1244" w:hanging="605"/>
      </w:pPr>
      <w:rPr>
        <w:lang w:val="ru-RU" w:eastAsia="en-US" w:bidi="ar-SA"/>
      </w:rPr>
    </w:lvl>
    <w:lvl w:ilvl="2" w:tplc="93466280">
      <w:numFmt w:val="bullet"/>
      <w:lvlText w:val="•"/>
      <w:lvlJc w:val="left"/>
      <w:pPr>
        <w:ind w:left="2208" w:hanging="605"/>
      </w:pPr>
      <w:rPr>
        <w:lang w:val="ru-RU" w:eastAsia="en-US" w:bidi="ar-SA"/>
      </w:rPr>
    </w:lvl>
    <w:lvl w:ilvl="3" w:tplc="4E765D4C">
      <w:numFmt w:val="bullet"/>
      <w:lvlText w:val="•"/>
      <w:lvlJc w:val="left"/>
      <w:pPr>
        <w:ind w:left="3172" w:hanging="605"/>
      </w:pPr>
      <w:rPr>
        <w:lang w:val="ru-RU" w:eastAsia="en-US" w:bidi="ar-SA"/>
      </w:rPr>
    </w:lvl>
    <w:lvl w:ilvl="4" w:tplc="A342BB82">
      <w:numFmt w:val="bullet"/>
      <w:lvlText w:val="•"/>
      <w:lvlJc w:val="left"/>
      <w:pPr>
        <w:ind w:left="4136" w:hanging="605"/>
      </w:pPr>
      <w:rPr>
        <w:lang w:val="ru-RU" w:eastAsia="en-US" w:bidi="ar-SA"/>
      </w:rPr>
    </w:lvl>
    <w:lvl w:ilvl="5" w:tplc="E6ECAB32">
      <w:numFmt w:val="bullet"/>
      <w:lvlText w:val="•"/>
      <w:lvlJc w:val="left"/>
      <w:pPr>
        <w:ind w:left="5100" w:hanging="605"/>
      </w:pPr>
      <w:rPr>
        <w:lang w:val="ru-RU" w:eastAsia="en-US" w:bidi="ar-SA"/>
      </w:rPr>
    </w:lvl>
    <w:lvl w:ilvl="6" w:tplc="2422B666">
      <w:numFmt w:val="bullet"/>
      <w:lvlText w:val="•"/>
      <w:lvlJc w:val="left"/>
      <w:pPr>
        <w:ind w:left="6064" w:hanging="605"/>
      </w:pPr>
      <w:rPr>
        <w:lang w:val="ru-RU" w:eastAsia="en-US" w:bidi="ar-SA"/>
      </w:rPr>
    </w:lvl>
    <w:lvl w:ilvl="7" w:tplc="F8F8F326">
      <w:numFmt w:val="bullet"/>
      <w:lvlText w:val="•"/>
      <w:lvlJc w:val="left"/>
      <w:pPr>
        <w:ind w:left="7028" w:hanging="605"/>
      </w:pPr>
      <w:rPr>
        <w:lang w:val="ru-RU" w:eastAsia="en-US" w:bidi="ar-SA"/>
      </w:rPr>
    </w:lvl>
    <w:lvl w:ilvl="8" w:tplc="77C8ADA0">
      <w:numFmt w:val="bullet"/>
      <w:lvlText w:val="•"/>
      <w:lvlJc w:val="left"/>
      <w:pPr>
        <w:ind w:left="7992" w:hanging="605"/>
      </w:pPr>
      <w:rPr>
        <w:lang w:val="ru-RU" w:eastAsia="en-US" w:bidi="ar-SA"/>
      </w:rPr>
    </w:lvl>
  </w:abstractNum>
  <w:abstractNum w:abstractNumId="25">
    <w:nsid w:val="70A007FF"/>
    <w:multiLevelType w:val="hybridMultilevel"/>
    <w:tmpl w:val="DC4A952E"/>
    <w:lvl w:ilvl="0" w:tplc="7A64D988">
      <w:start w:val="1"/>
      <w:numFmt w:val="decimal"/>
      <w:lvlText w:val="%1)"/>
      <w:lvlJc w:val="left"/>
      <w:pPr>
        <w:ind w:left="282" w:hanging="451"/>
      </w:pPr>
      <w:rPr>
        <w:rFonts w:ascii="Times New Roman" w:eastAsia="Times New Roman" w:hAnsi="Times New Roman" w:cs="Times New Roman" w:hint="default"/>
        <w:b w:val="0"/>
        <w:bCs w:val="0"/>
        <w:i w:val="0"/>
        <w:iCs w:val="0"/>
        <w:spacing w:val="0"/>
        <w:w w:val="99"/>
        <w:sz w:val="28"/>
        <w:szCs w:val="28"/>
        <w:lang w:val="ru-RU" w:eastAsia="en-US" w:bidi="ar-SA"/>
      </w:rPr>
    </w:lvl>
    <w:lvl w:ilvl="1" w:tplc="B7605052">
      <w:numFmt w:val="bullet"/>
      <w:lvlText w:val="•"/>
      <w:lvlJc w:val="left"/>
      <w:pPr>
        <w:ind w:left="1244" w:hanging="451"/>
      </w:pPr>
      <w:rPr>
        <w:lang w:val="ru-RU" w:eastAsia="en-US" w:bidi="ar-SA"/>
      </w:rPr>
    </w:lvl>
    <w:lvl w:ilvl="2" w:tplc="F30A733A">
      <w:numFmt w:val="bullet"/>
      <w:lvlText w:val="•"/>
      <w:lvlJc w:val="left"/>
      <w:pPr>
        <w:ind w:left="2208" w:hanging="451"/>
      </w:pPr>
      <w:rPr>
        <w:lang w:val="ru-RU" w:eastAsia="en-US" w:bidi="ar-SA"/>
      </w:rPr>
    </w:lvl>
    <w:lvl w:ilvl="3" w:tplc="E5129C9A">
      <w:numFmt w:val="bullet"/>
      <w:lvlText w:val="•"/>
      <w:lvlJc w:val="left"/>
      <w:pPr>
        <w:ind w:left="3172" w:hanging="451"/>
      </w:pPr>
      <w:rPr>
        <w:lang w:val="ru-RU" w:eastAsia="en-US" w:bidi="ar-SA"/>
      </w:rPr>
    </w:lvl>
    <w:lvl w:ilvl="4" w:tplc="4A422140">
      <w:numFmt w:val="bullet"/>
      <w:lvlText w:val="•"/>
      <w:lvlJc w:val="left"/>
      <w:pPr>
        <w:ind w:left="4136" w:hanging="451"/>
      </w:pPr>
      <w:rPr>
        <w:lang w:val="ru-RU" w:eastAsia="en-US" w:bidi="ar-SA"/>
      </w:rPr>
    </w:lvl>
    <w:lvl w:ilvl="5" w:tplc="05AA89E6">
      <w:numFmt w:val="bullet"/>
      <w:lvlText w:val="•"/>
      <w:lvlJc w:val="left"/>
      <w:pPr>
        <w:ind w:left="5100" w:hanging="451"/>
      </w:pPr>
      <w:rPr>
        <w:lang w:val="ru-RU" w:eastAsia="en-US" w:bidi="ar-SA"/>
      </w:rPr>
    </w:lvl>
    <w:lvl w:ilvl="6" w:tplc="B7EEA4AA">
      <w:numFmt w:val="bullet"/>
      <w:lvlText w:val="•"/>
      <w:lvlJc w:val="left"/>
      <w:pPr>
        <w:ind w:left="6064" w:hanging="451"/>
      </w:pPr>
      <w:rPr>
        <w:lang w:val="ru-RU" w:eastAsia="en-US" w:bidi="ar-SA"/>
      </w:rPr>
    </w:lvl>
    <w:lvl w:ilvl="7" w:tplc="76528B1C">
      <w:numFmt w:val="bullet"/>
      <w:lvlText w:val="•"/>
      <w:lvlJc w:val="left"/>
      <w:pPr>
        <w:ind w:left="7028" w:hanging="451"/>
      </w:pPr>
      <w:rPr>
        <w:lang w:val="ru-RU" w:eastAsia="en-US" w:bidi="ar-SA"/>
      </w:rPr>
    </w:lvl>
    <w:lvl w:ilvl="8" w:tplc="48762906">
      <w:numFmt w:val="bullet"/>
      <w:lvlText w:val="•"/>
      <w:lvlJc w:val="left"/>
      <w:pPr>
        <w:ind w:left="7992" w:hanging="451"/>
      </w:pPr>
      <w:rPr>
        <w:lang w:val="ru-RU" w:eastAsia="en-US" w:bidi="ar-SA"/>
      </w:rPr>
    </w:lvl>
  </w:abstractNum>
  <w:abstractNum w:abstractNumId="26">
    <w:nsid w:val="7CC15C15"/>
    <w:multiLevelType w:val="hybridMultilevel"/>
    <w:tmpl w:val="B5225DA6"/>
    <w:lvl w:ilvl="0" w:tplc="32C87588">
      <w:start w:val="1"/>
      <w:numFmt w:val="decimal"/>
      <w:lvlText w:val="%1."/>
      <w:lvlJc w:val="left"/>
      <w:pPr>
        <w:ind w:left="282" w:hanging="494"/>
      </w:pPr>
      <w:rPr>
        <w:rFonts w:ascii="Times New Roman" w:eastAsia="Times New Roman" w:hAnsi="Times New Roman" w:cs="Times New Roman" w:hint="default"/>
        <w:b w:val="0"/>
        <w:bCs w:val="0"/>
        <w:i w:val="0"/>
        <w:iCs w:val="0"/>
        <w:spacing w:val="0"/>
        <w:w w:val="99"/>
        <w:sz w:val="28"/>
        <w:szCs w:val="28"/>
        <w:lang w:val="ru-RU" w:eastAsia="en-US" w:bidi="ar-SA"/>
      </w:rPr>
    </w:lvl>
    <w:lvl w:ilvl="1" w:tplc="8368C22E">
      <w:start w:val="1"/>
      <w:numFmt w:val="decimal"/>
      <w:lvlText w:val="%2)"/>
      <w:lvlJc w:val="left"/>
      <w:pPr>
        <w:ind w:left="282" w:hanging="317"/>
      </w:pPr>
      <w:rPr>
        <w:rFonts w:ascii="Times New Roman" w:eastAsia="Times New Roman" w:hAnsi="Times New Roman" w:cs="Times New Roman" w:hint="default"/>
        <w:b w:val="0"/>
        <w:bCs w:val="0"/>
        <w:i w:val="0"/>
        <w:iCs w:val="0"/>
        <w:spacing w:val="0"/>
        <w:w w:val="99"/>
        <w:sz w:val="28"/>
        <w:szCs w:val="28"/>
        <w:lang w:val="ru-RU" w:eastAsia="en-US" w:bidi="ar-SA"/>
      </w:rPr>
    </w:lvl>
    <w:lvl w:ilvl="2" w:tplc="1552533A">
      <w:numFmt w:val="bullet"/>
      <w:lvlText w:val="•"/>
      <w:lvlJc w:val="left"/>
      <w:pPr>
        <w:ind w:left="2257" w:hanging="317"/>
      </w:pPr>
      <w:rPr>
        <w:lang w:val="ru-RU" w:eastAsia="en-US" w:bidi="ar-SA"/>
      </w:rPr>
    </w:lvl>
    <w:lvl w:ilvl="3" w:tplc="27C2B2D2">
      <w:numFmt w:val="bullet"/>
      <w:lvlText w:val="•"/>
      <w:lvlJc w:val="left"/>
      <w:pPr>
        <w:ind w:left="3215" w:hanging="317"/>
      </w:pPr>
      <w:rPr>
        <w:lang w:val="ru-RU" w:eastAsia="en-US" w:bidi="ar-SA"/>
      </w:rPr>
    </w:lvl>
    <w:lvl w:ilvl="4" w:tplc="A95CB008">
      <w:numFmt w:val="bullet"/>
      <w:lvlText w:val="•"/>
      <w:lvlJc w:val="left"/>
      <w:pPr>
        <w:ind w:left="4173" w:hanging="317"/>
      </w:pPr>
      <w:rPr>
        <w:lang w:val="ru-RU" w:eastAsia="en-US" w:bidi="ar-SA"/>
      </w:rPr>
    </w:lvl>
    <w:lvl w:ilvl="5" w:tplc="A1CA4D52">
      <w:numFmt w:val="bullet"/>
      <w:lvlText w:val="•"/>
      <w:lvlJc w:val="left"/>
      <w:pPr>
        <w:ind w:left="5131" w:hanging="317"/>
      </w:pPr>
      <w:rPr>
        <w:lang w:val="ru-RU" w:eastAsia="en-US" w:bidi="ar-SA"/>
      </w:rPr>
    </w:lvl>
    <w:lvl w:ilvl="6" w:tplc="925C5C82">
      <w:numFmt w:val="bullet"/>
      <w:lvlText w:val="•"/>
      <w:lvlJc w:val="left"/>
      <w:pPr>
        <w:ind w:left="6089" w:hanging="317"/>
      </w:pPr>
      <w:rPr>
        <w:lang w:val="ru-RU" w:eastAsia="en-US" w:bidi="ar-SA"/>
      </w:rPr>
    </w:lvl>
    <w:lvl w:ilvl="7" w:tplc="56F6AB26">
      <w:numFmt w:val="bullet"/>
      <w:lvlText w:val="•"/>
      <w:lvlJc w:val="left"/>
      <w:pPr>
        <w:ind w:left="7047" w:hanging="317"/>
      </w:pPr>
      <w:rPr>
        <w:lang w:val="ru-RU" w:eastAsia="en-US" w:bidi="ar-SA"/>
      </w:rPr>
    </w:lvl>
    <w:lvl w:ilvl="8" w:tplc="7474E838">
      <w:numFmt w:val="bullet"/>
      <w:lvlText w:val="•"/>
      <w:lvlJc w:val="left"/>
      <w:pPr>
        <w:ind w:left="8005" w:hanging="317"/>
      </w:pPr>
      <w:rPr>
        <w:lang w:val="ru-RU" w:eastAsia="en-US" w:bidi="ar-SA"/>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8"/>
    <w:lvlOverride w:ilvl="0">
      <w:startOverride w:val="7"/>
    </w:lvlOverride>
    <w:lvlOverride w:ilvl="1">
      <w:startOverride w:val="1"/>
    </w:lvlOverride>
    <w:lvlOverride w:ilvl="2"/>
    <w:lvlOverride w:ilvl="3"/>
    <w:lvlOverride w:ilvl="4"/>
    <w:lvlOverride w:ilvl="5"/>
    <w:lvlOverride w:ilvl="6"/>
    <w:lvlOverride w:ilvl="7"/>
    <w:lvlOverride w:ilvl="8"/>
  </w:num>
  <w:num w:numId="4">
    <w:abstractNumId w:val="20"/>
    <w:lvlOverride w:ilvl="0">
      <w:startOverride w:val="1"/>
    </w:lvlOverride>
    <w:lvlOverride w:ilvl="1"/>
    <w:lvlOverride w:ilvl="2"/>
    <w:lvlOverride w:ilvl="3"/>
    <w:lvlOverride w:ilvl="4"/>
    <w:lvlOverride w:ilvl="5"/>
    <w:lvlOverride w:ilvl="6"/>
    <w:lvlOverride w:ilvl="7"/>
    <w:lvlOverride w:ilvl="8"/>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18"/>
    <w:lvlOverride w:ilvl="0">
      <w:startOverride w:val="1"/>
    </w:lvlOverride>
    <w:lvlOverride w:ilvl="1"/>
    <w:lvlOverride w:ilvl="2"/>
    <w:lvlOverride w:ilvl="3"/>
    <w:lvlOverride w:ilvl="4"/>
    <w:lvlOverride w:ilvl="5"/>
    <w:lvlOverride w:ilvl="6"/>
    <w:lvlOverride w:ilvl="7"/>
    <w:lvlOverride w:ilvl="8"/>
  </w:num>
  <w:num w:numId="9">
    <w:abstractNumId w:val="24"/>
    <w:lvlOverride w:ilvl="0">
      <w:startOverride w:val="1"/>
    </w:lvlOverride>
    <w:lvlOverride w:ilvl="1"/>
    <w:lvlOverride w:ilvl="2"/>
    <w:lvlOverride w:ilvl="3"/>
    <w:lvlOverride w:ilvl="4"/>
    <w:lvlOverride w:ilvl="5"/>
    <w:lvlOverride w:ilvl="6"/>
    <w:lvlOverride w:ilvl="7"/>
    <w:lvlOverride w:ilvl="8"/>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22"/>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3"/>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
    <w:lvlOverride w:ilvl="0">
      <w:startOverride w:val="1"/>
    </w:lvlOverride>
    <w:lvlOverride w:ilvl="1"/>
    <w:lvlOverride w:ilvl="2"/>
    <w:lvlOverride w:ilvl="3"/>
    <w:lvlOverride w:ilvl="4"/>
    <w:lvlOverride w:ilvl="5"/>
    <w:lvlOverride w:ilvl="6"/>
    <w:lvlOverride w:ilvl="7"/>
    <w:lvlOverride w:ilvl="8"/>
  </w:num>
  <w:num w:numId="22">
    <w:abstractNumId w:val="16"/>
    <w:lvlOverride w:ilvl="0">
      <w:startOverride w:val="1"/>
    </w:lvlOverride>
    <w:lvlOverride w:ilvl="1"/>
    <w:lvlOverride w:ilvl="2"/>
    <w:lvlOverride w:ilvl="3"/>
    <w:lvlOverride w:ilvl="4"/>
    <w:lvlOverride w:ilvl="5"/>
    <w:lvlOverride w:ilvl="6"/>
    <w:lvlOverride w:ilvl="7"/>
    <w:lvlOverride w:ilvl="8"/>
  </w:num>
  <w:num w:numId="23">
    <w:abstractNumId w:val="6"/>
    <w:lvlOverride w:ilvl="0">
      <w:startOverride w:val="1"/>
    </w:lvlOverride>
    <w:lvlOverride w:ilvl="1"/>
    <w:lvlOverride w:ilvl="2"/>
    <w:lvlOverride w:ilvl="3"/>
    <w:lvlOverride w:ilvl="4"/>
    <w:lvlOverride w:ilvl="5"/>
    <w:lvlOverride w:ilvl="6"/>
    <w:lvlOverride w:ilvl="7"/>
    <w:lvlOverride w:ilvl="8"/>
  </w:num>
  <w:num w:numId="24">
    <w:abstractNumId w:val="3"/>
    <w:lvlOverride w:ilvl="0">
      <w:startOverride w:val="1"/>
    </w:lvlOverride>
    <w:lvlOverride w:ilvl="1"/>
    <w:lvlOverride w:ilvl="2"/>
    <w:lvlOverride w:ilvl="3"/>
    <w:lvlOverride w:ilvl="4"/>
    <w:lvlOverride w:ilvl="5"/>
    <w:lvlOverride w:ilvl="6"/>
    <w:lvlOverride w:ilvl="7"/>
    <w:lvlOverride w:ilvl="8"/>
  </w:num>
  <w:num w:numId="25">
    <w:abstractNumId w:val="25"/>
    <w:lvlOverride w:ilvl="0">
      <w:startOverride w:val="1"/>
    </w:lvlOverride>
    <w:lvlOverride w:ilvl="1"/>
    <w:lvlOverride w:ilvl="2"/>
    <w:lvlOverride w:ilvl="3"/>
    <w:lvlOverride w:ilvl="4"/>
    <w:lvlOverride w:ilvl="5"/>
    <w:lvlOverride w:ilvl="6"/>
    <w:lvlOverride w:ilvl="7"/>
    <w:lvlOverride w:ilvl="8"/>
  </w:num>
  <w:num w:numId="26">
    <w:abstractNumId w:val="1"/>
    <w:lvlOverride w:ilvl="0">
      <w:startOverride w:val="1"/>
    </w:lvlOverride>
    <w:lvlOverride w:ilvl="1"/>
    <w:lvlOverride w:ilvl="2"/>
    <w:lvlOverride w:ilvl="3"/>
    <w:lvlOverride w:ilvl="4"/>
    <w:lvlOverride w:ilvl="5"/>
    <w:lvlOverride w:ilvl="6"/>
    <w:lvlOverride w:ilvl="7"/>
    <w:lvlOverride w:ilvl="8"/>
  </w:num>
  <w:num w:numId="27">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B3E"/>
    <w:rsid w:val="000A60EE"/>
    <w:rsid w:val="000B3658"/>
    <w:rsid w:val="000B434F"/>
    <w:rsid w:val="00257BD5"/>
    <w:rsid w:val="00342F7F"/>
    <w:rsid w:val="00375880"/>
    <w:rsid w:val="00444974"/>
    <w:rsid w:val="0053044C"/>
    <w:rsid w:val="00591E91"/>
    <w:rsid w:val="006B054A"/>
    <w:rsid w:val="008F489B"/>
    <w:rsid w:val="009431D0"/>
    <w:rsid w:val="009B48A8"/>
    <w:rsid w:val="009C1142"/>
    <w:rsid w:val="00A01FB9"/>
    <w:rsid w:val="00AA5AB1"/>
    <w:rsid w:val="00B9403F"/>
    <w:rsid w:val="00BB6B3E"/>
    <w:rsid w:val="00C00C2D"/>
    <w:rsid w:val="00D227A0"/>
    <w:rsid w:val="00D32FCE"/>
    <w:rsid w:val="00DD3D12"/>
    <w:rsid w:val="00ED4301"/>
    <w:rsid w:val="00EF4033"/>
    <w:rsid w:val="00FA72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B3E"/>
  </w:style>
  <w:style w:type="paragraph" w:styleId="1">
    <w:name w:val="heading 1"/>
    <w:basedOn w:val="a"/>
    <w:next w:val="a"/>
    <w:link w:val="10"/>
    <w:qFormat/>
    <w:rsid w:val="00BB6B3E"/>
    <w:pPr>
      <w:keepNext/>
      <w:spacing w:after="0" w:line="240" w:lineRule="auto"/>
      <w:jc w:val="both"/>
      <w:outlineLvl w:val="0"/>
    </w:pPr>
    <w:rPr>
      <w:rFonts w:ascii="Times New Roman" w:eastAsia="Arial Unicode MS" w:hAnsi="Times New Roman" w:cs="Times New Roman"/>
      <w:sz w:val="28"/>
      <w:szCs w:val="24"/>
      <w:lang w:eastAsia="ru-RU"/>
    </w:rPr>
  </w:style>
  <w:style w:type="paragraph" w:styleId="4">
    <w:name w:val="heading 4"/>
    <w:basedOn w:val="a"/>
    <w:next w:val="a"/>
    <w:link w:val="40"/>
    <w:semiHidden/>
    <w:unhideWhenUsed/>
    <w:qFormat/>
    <w:rsid w:val="00BB6B3E"/>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B6B3E"/>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BB6B3E"/>
    <w:rPr>
      <w:rFonts w:ascii="Calibri" w:eastAsia="Calibri" w:hAnsi="Calibri" w:cs="Times New Roman"/>
    </w:rPr>
  </w:style>
  <w:style w:type="character" w:styleId="a5">
    <w:name w:val="Hyperlink"/>
    <w:uiPriority w:val="99"/>
    <w:rsid w:val="00BB6B3E"/>
    <w:rPr>
      <w:color w:val="0000FF"/>
      <w:u w:val="single"/>
    </w:rPr>
  </w:style>
  <w:style w:type="character" w:customStyle="1" w:styleId="10">
    <w:name w:val="Заголовок 1 Знак"/>
    <w:basedOn w:val="a0"/>
    <w:link w:val="1"/>
    <w:rsid w:val="00BB6B3E"/>
    <w:rPr>
      <w:rFonts w:ascii="Times New Roman" w:eastAsia="Arial Unicode MS" w:hAnsi="Times New Roman" w:cs="Times New Roman"/>
      <w:sz w:val="28"/>
      <w:szCs w:val="24"/>
      <w:lang w:eastAsia="ru-RU"/>
    </w:rPr>
  </w:style>
  <w:style w:type="character" w:customStyle="1" w:styleId="40">
    <w:name w:val="Заголовок 4 Знак"/>
    <w:basedOn w:val="a0"/>
    <w:link w:val="4"/>
    <w:semiHidden/>
    <w:rsid w:val="00BB6B3E"/>
    <w:rPr>
      <w:rFonts w:ascii="Times New Roman" w:eastAsia="Times New Roman" w:hAnsi="Times New Roman" w:cs="Times New Roman"/>
      <w:b/>
      <w:bCs/>
      <w:sz w:val="28"/>
      <w:szCs w:val="28"/>
      <w:lang w:eastAsia="ru-RU"/>
    </w:rPr>
  </w:style>
  <w:style w:type="paragraph" w:customStyle="1" w:styleId="ConsPlusNormal">
    <w:name w:val="ConsPlusNormal"/>
    <w:link w:val="ConsPlusNormal1"/>
    <w:rsid w:val="00BB6B3E"/>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Title">
    <w:name w:val="ConsTitle"/>
    <w:rsid w:val="00BB6B3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BB6B3E"/>
    <w:pPr>
      <w:spacing w:after="0" w:line="240" w:lineRule="auto"/>
      <w:ind w:firstLine="720"/>
      <w:jc w:val="both"/>
    </w:pPr>
    <w:rPr>
      <w:rFonts w:ascii="Arial" w:eastAsia="Times New Roman" w:hAnsi="Arial" w:cs="Arial"/>
      <w:sz w:val="26"/>
      <w:szCs w:val="26"/>
      <w:lang w:eastAsia="ru-RU"/>
    </w:rPr>
  </w:style>
  <w:style w:type="paragraph" w:customStyle="1" w:styleId="11">
    <w:name w:val="Без интервала1"/>
    <w:rsid w:val="00BB6B3E"/>
    <w:pPr>
      <w:suppressAutoHyphens/>
      <w:spacing w:after="0" w:line="240" w:lineRule="auto"/>
    </w:pPr>
    <w:rPr>
      <w:rFonts w:ascii="Calibri" w:eastAsia="Times New Roman" w:hAnsi="Calibri" w:cs="Calibri"/>
      <w:lang w:eastAsia="zh-CN"/>
    </w:rPr>
  </w:style>
  <w:style w:type="paragraph" w:customStyle="1" w:styleId="ConsPlusTitle">
    <w:name w:val="ConsPlusTitle"/>
    <w:link w:val="ConsPlusTitle1"/>
    <w:rsid w:val="00BB6B3E"/>
    <w:pPr>
      <w:widowControl w:val="0"/>
      <w:suppressAutoHyphens/>
      <w:autoSpaceDE w:val="0"/>
      <w:spacing w:after="0" w:line="240" w:lineRule="auto"/>
    </w:pPr>
    <w:rPr>
      <w:rFonts w:ascii="Calibri" w:eastAsia="Calibri" w:hAnsi="Calibri" w:cs="Calibri"/>
      <w:b/>
      <w:bCs/>
      <w:lang w:eastAsia="zh-CN"/>
    </w:rPr>
  </w:style>
  <w:style w:type="paragraph" w:styleId="a6">
    <w:name w:val="Normal (Web)"/>
    <w:basedOn w:val="a"/>
    <w:uiPriority w:val="99"/>
    <w:semiHidden/>
    <w:unhideWhenUsed/>
    <w:rsid w:val="00BB6B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link w:val="ListParagraphChar"/>
    <w:rsid w:val="00BB6B3E"/>
    <w:pPr>
      <w:widowControl w:val="0"/>
      <w:spacing w:after="0" w:line="240" w:lineRule="auto"/>
      <w:ind w:left="720"/>
      <w:contextualSpacing/>
    </w:pPr>
    <w:rPr>
      <w:rFonts w:ascii="Arial" w:eastAsia="Calibri" w:hAnsi="Arial" w:cs="Times New Roman"/>
      <w:sz w:val="20"/>
      <w:szCs w:val="20"/>
      <w:lang w:eastAsia="ru-RU"/>
    </w:rPr>
  </w:style>
  <w:style w:type="character" w:customStyle="1" w:styleId="ListParagraphChar">
    <w:name w:val="List Paragraph Char"/>
    <w:link w:val="12"/>
    <w:locked/>
    <w:rsid w:val="00BB6B3E"/>
    <w:rPr>
      <w:rFonts w:ascii="Arial" w:eastAsia="Calibri" w:hAnsi="Arial" w:cs="Times New Roman"/>
      <w:sz w:val="20"/>
      <w:szCs w:val="20"/>
      <w:lang w:eastAsia="ru-RU"/>
    </w:rPr>
  </w:style>
  <w:style w:type="character" w:customStyle="1" w:styleId="ConsPlusNormal1">
    <w:name w:val="ConsPlusNormal1"/>
    <w:link w:val="ConsPlusNormal"/>
    <w:locked/>
    <w:rsid w:val="00BB6B3E"/>
    <w:rPr>
      <w:rFonts w:ascii="Arial" w:eastAsia="Times New Roman" w:hAnsi="Arial" w:cs="Arial"/>
      <w:sz w:val="20"/>
      <w:szCs w:val="20"/>
      <w:lang w:eastAsia="zh-CN"/>
    </w:rPr>
  </w:style>
  <w:style w:type="paragraph" w:styleId="a7">
    <w:name w:val="header"/>
    <w:basedOn w:val="a"/>
    <w:link w:val="a8"/>
    <w:rsid w:val="00BB6B3E"/>
    <w:pPr>
      <w:widowControl w:val="0"/>
      <w:tabs>
        <w:tab w:val="center" w:pos="4677"/>
        <w:tab w:val="right" w:pos="9355"/>
      </w:tabs>
      <w:spacing w:after="0" w:line="240" w:lineRule="auto"/>
    </w:pPr>
    <w:rPr>
      <w:rFonts w:ascii="Arial" w:eastAsia="Calibri" w:hAnsi="Arial" w:cs="Times New Roman"/>
      <w:sz w:val="20"/>
      <w:szCs w:val="20"/>
      <w:lang w:eastAsia="ru-RU"/>
    </w:rPr>
  </w:style>
  <w:style w:type="character" w:customStyle="1" w:styleId="a8">
    <w:name w:val="Верхний колонтитул Знак"/>
    <w:basedOn w:val="a0"/>
    <w:link w:val="a7"/>
    <w:rsid w:val="00BB6B3E"/>
    <w:rPr>
      <w:rFonts w:ascii="Arial" w:eastAsia="Calibri" w:hAnsi="Arial" w:cs="Times New Roman"/>
      <w:sz w:val="20"/>
      <w:szCs w:val="20"/>
      <w:lang w:eastAsia="ru-RU"/>
    </w:rPr>
  </w:style>
  <w:style w:type="character" w:customStyle="1" w:styleId="ConsPlusTitle1">
    <w:name w:val="ConsPlusTitle1"/>
    <w:link w:val="ConsPlusTitle"/>
    <w:locked/>
    <w:rsid w:val="00BB6B3E"/>
    <w:rPr>
      <w:rFonts w:ascii="Calibri" w:eastAsia="Calibri" w:hAnsi="Calibri" w:cs="Calibri"/>
      <w:b/>
      <w:bCs/>
      <w:lang w:eastAsia="zh-CN"/>
    </w:rPr>
  </w:style>
  <w:style w:type="paragraph" w:styleId="a9">
    <w:name w:val="List Paragraph"/>
    <w:basedOn w:val="a"/>
    <w:uiPriority w:val="1"/>
    <w:qFormat/>
    <w:rsid w:val="00BB6B3E"/>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footnote text"/>
    <w:basedOn w:val="a"/>
    <w:link w:val="13"/>
    <w:semiHidden/>
    <w:unhideWhenUsed/>
    <w:rsid w:val="00BB6B3E"/>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uiPriority w:val="99"/>
    <w:semiHidden/>
    <w:rsid w:val="00BB6B3E"/>
    <w:rPr>
      <w:sz w:val="20"/>
      <w:szCs w:val="20"/>
    </w:rPr>
  </w:style>
  <w:style w:type="paragraph" w:styleId="ac">
    <w:name w:val="annotation text"/>
    <w:basedOn w:val="a"/>
    <w:link w:val="ad"/>
    <w:uiPriority w:val="99"/>
    <w:semiHidden/>
    <w:unhideWhenUsed/>
    <w:rsid w:val="00BB6B3E"/>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uiPriority w:val="99"/>
    <w:semiHidden/>
    <w:rsid w:val="00BB6B3E"/>
    <w:rPr>
      <w:rFonts w:ascii="Times New Roman" w:eastAsia="Times New Roman" w:hAnsi="Times New Roman" w:cs="Times New Roman"/>
      <w:sz w:val="20"/>
      <w:szCs w:val="20"/>
      <w:lang w:eastAsia="ru-RU"/>
    </w:rPr>
  </w:style>
  <w:style w:type="character" w:styleId="ae">
    <w:name w:val="footnote reference"/>
    <w:semiHidden/>
    <w:unhideWhenUsed/>
    <w:rsid w:val="00BB6B3E"/>
    <w:rPr>
      <w:vertAlign w:val="superscript"/>
    </w:rPr>
  </w:style>
  <w:style w:type="character" w:customStyle="1" w:styleId="13">
    <w:name w:val="Текст сноски Знак1"/>
    <w:basedOn w:val="a0"/>
    <w:link w:val="aa"/>
    <w:semiHidden/>
    <w:locked/>
    <w:rsid w:val="00BB6B3E"/>
    <w:rPr>
      <w:rFonts w:ascii="Times New Roman" w:eastAsia="Times New Roman" w:hAnsi="Times New Roman" w:cs="Times New Roman"/>
      <w:sz w:val="20"/>
      <w:szCs w:val="20"/>
      <w:lang w:eastAsia="ru-RU"/>
    </w:rPr>
  </w:style>
  <w:style w:type="paragraph" w:styleId="af">
    <w:name w:val="Body Text"/>
    <w:basedOn w:val="a"/>
    <w:link w:val="af0"/>
    <w:uiPriority w:val="1"/>
    <w:unhideWhenUsed/>
    <w:qFormat/>
    <w:rsid w:val="00BB6B3E"/>
    <w:pPr>
      <w:widowControl w:val="0"/>
      <w:autoSpaceDE w:val="0"/>
      <w:autoSpaceDN w:val="0"/>
      <w:spacing w:after="0" w:line="240" w:lineRule="auto"/>
      <w:ind w:left="282" w:firstLine="710"/>
      <w:jc w:val="both"/>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BB6B3E"/>
    <w:rPr>
      <w:rFonts w:ascii="Times New Roman" w:eastAsia="Times New Roman" w:hAnsi="Times New Roman" w:cs="Times New Roman"/>
      <w:sz w:val="28"/>
      <w:szCs w:val="28"/>
    </w:rPr>
  </w:style>
  <w:style w:type="paragraph" w:styleId="af1">
    <w:name w:val="Balloon Text"/>
    <w:basedOn w:val="a"/>
    <w:link w:val="af2"/>
    <w:uiPriority w:val="99"/>
    <w:semiHidden/>
    <w:unhideWhenUsed/>
    <w:rsid w:val="00BB6B3E"/>
    <w:pPr>
      <w:widowControl w:val="0"/>
      <w:autoSpaceDE w:val="0"/>
      <w:autoSpaceDN w:val="0"/>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BB6B3E"/>
    <w:rPr>
      <w:rFonts w:ascii="Tahoma" w:eastAsia="Times New Roman" w:hAnsi="Tahoma" w:cs="Tahoma"/>
      <w:sz w:val="16"/>
      <w:szCs w:val="16"/>
    </w:rPr>
  </w:style>
  <w:style w:type="paragraph" w:customStyle="1" w:styleId="110">
    <w:name w:val="Заголовок 11"/>
    <w:basedOn w:val="a"/>
    <w:uiPriority w:val="1"/>
    <w:qFormat/>
    <w:rsid w:val="00BB6B3E"/>
    <w:pPr>
      <w:widowControl w:val="0"/>
      <w:autoSpaceDE w:val="0"/>
      <w:autoSpaceDN w:val="0"/>
      <w:spacing w:after="0" w:line="240" w:lineRule="auto"/>
      <w:ind w:left="2573" w:hanging="720"/>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BB6B3E"/>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BB6B3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3">
    <w:name w:val="FollowedHyperlink"/>
    <w:basedOn w:val="a0"/>
    <w:uiPriority w:val="99"/>
    <w:semiHidden/>
    <w:unhideWhenUsed/>
    <w:rsid w:val="00BB6B3E"/>
    <w:rPr>
      <w:color w:val="800080"/>
      <w:u w:val="single"/>
    </w:rPr>
  </w:style>
  <w:style w:type="paragraph" w:styleId="af4">
    <w:name w:val="footer"/>
    <w:basedOn w:val="a"/>
    <w:link w:val="af5"/>
    <w:uiPriority w:val="99"/>
    <w:semiHidden/>
    <w:unhideWhenUsed/>
    <w:rsid w:val="00375880"/>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3758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B3E"/>
  </w:style>
  <w:style w:type="paragraph" w:styleId="1">
    <w:name w:val="heading 1"/>
    <w:basedOn w:val="a"/>
    <w:next w:val="a"/>
    <w:link w:val="10"/>
    <w:qFormat/>
    <w:rsid w:val="00BB6B3E"/>
    <w:pPr>
      <w:keepNext/>
      <w:spacing w:after="0" w:line="240" w:lineRule="auto"/>
      <w:jc w:val="both"/>
      <w:outlineLvl w:val="0"/>
    </w:pPr>
    <w:rPr>
      <w:rFonts w:ascii="Times New Roman" w:eastAsia="Arial Unicode MS" w:hAnsi="Times New Roman" w:cs="Times New Roman"/>
      <w:sz w:val="28"/>
      <w:szCs w:val="24"/>
      <w:lang w:eastAsia="ru-RU"/>
    </w:rPr>
  </w:style>
  <w:style w:type="paragraph" w:styleId="4">
    <w:name w:val="heading 4"/>
    <w:basedOn w:val="a"/>
    <w:next w:val="a"/>
    <w:link w:val="40"/>
    <w:semiHidden/>
    <w:unhideWhenUsed/>
    <w:qFormat/>
    <w:rsid w:val="00BB6B3E"/>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B6B3E"/>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BB6B3E"/>
    <w:rPr>
      <w:rFonts w:ascii="Calibri" w:eastAsia="Calibri" w:hAnsi="Calibri" w:cs="Times New Roman"/>
    </w:rPr>
  </w:style>
  <w:style w:type="character" w:styleId="a5">
    <w:name w:val="Hyperlink"/>
    <w:uiPriority w:val="99"/>
    <w:rsid w:val="00BB6B3E"/>
    <w:rPr>
      <w:color w:val="0000FF"/>
      <w:u w:val="single"/>
    </w:rPr>
  </w:style>
  <w:style w:type="character" w:customStyle="1" w:styleId="10">
    <w:name w:val="Заголовок 1 Знак"/>
    <w:basedOn w:val="a0"/>
    <w:link w:val="1"/>
    <w:rsid w:val="00BB6B3E"/>
    <w:rPr>
      <w:rFonts w:ascii="Times New Roman" w:eastAsia="Arial Unicode MS" w:hAnsi="Times New Roman" w:cs="Times New Roman"/>
      <w:sz w:val="28"/>
      <w:szCs w:val="24"/>
      <w:lang w:eastAsia="ru-RU"/>
    </w:rPr>
  </w:style>
  <w:style w:type="character" w:customStyle="1" w:styleId="40">
    <w:name w:val="Заголовок 4 Знак"/>
    <w:basedOn w:val="a0"/>
    <w:link w:val="4"/>
    <w:semiHidden/>
    <w:rsid w:val="00BB6B3E"/>
    <w:rPr>
      <w:rFonts w:ascii="Times New Roman" w:eastAsia="Times New Roman" w:hAnsi="Times New Roman" w:cs="Times New Roman"/>
      <w:b/>
      <w:bCs/>
      <w:sz w:val="28"/>
      <w:szCs w:val="28"/>
      <w:lang w:eastAsia="ru-RU"/>
    </w:rPr>
  </w:style>
  <w:style w:type="paragraph" w:customStyle="1" w:styleId="ConsPlusNormal">
    <w:name w:val="ConsPlusNormal"/>
    <w:link w:val="ConsPlusNormal1"/>
    <w:rsid w:val="00BB6B3E"/>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Title">
    <w:name w:val="ConsTitle"/>
    <w:rsid w:val="00BB6B3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BB6B3E"/>
    <w:pPr>
      <w:spacing w:after="0" w:line="240" w:lineRule="auto"/>
      <w:ind w:firstLine="720"/>
      <w:jc w:val="both"/>
    </w:pPr>
    <w:rPr>
      <w:rFonts w:ascii="Arial" w:eastAsia="Times New Roman" w:hAnsi="Arial" w:cs="Arial"/>
      <w:sz w:val="26"/>
      <w:szCs w:val="26"/>
      <w:lang w:eastAsia="ru-RU"/>
    </w:rPr>
  </w:style>
  <w:style w:type="paragraph" w:customStyle="1" w:styleId="11">
    <w:name w:val="Без интервала1"/>
    <w:rsid w:val="00BB6B3E"/>
    <w:pPr>
      <w:suppressAutoHyphens/>
      <w:spacing w:after="0" w:line="240" w:lineRule="auto"/>
    </w:pPr>
    <w:rPr>
      <w:rFonts w:ascii="Calibri" w:eastAsia="Times New Roman" w:hAnsi="Calibri" w:cs="Calibri"/>
      <w:lang w:eastAsia="zh-CN"/>
    </w:rPr>
  </w:style>
  <w:style w:type="paragraph" w:customStyle="1" w:styleId="ConsPlusTitle">
    <w:name w:val="ConsPlusTitle"/>
    <w:link w:val="ConsPlusTitle1"/>
    <w:rsid w:val="00BB6B3E"/>
    <w:pPr>
      <w:widowControl w:val="0"/>
      <w:suppressAutoHyphens/>
      <w:autoSpaceDE w:val="0"/>
      <w:spacing w:after="0" w:line="240" w:lineRule="auto"/>
    </w:pPr>
    <w:rPr>
      <w:rFonts w:ascii="Calibri" w:eastAsia="Calibri" w:hAnsi="Calibri" w:cs="Calibri"/>
      <w:b/>
      <w:bCs/>
      <w:lang w:eastAsia="zh-CN"/>
    </w:rPr>
  </w:style>
  <w:style w:type="paragraph" w:styleId="a6">
    <w:name w:val="Normal (Web)"/>
    <w:basedOn w:val="a"/>
    <w:uiPriority w:val="99"/>
    <w:semiHidden/>
    <w:unhideWhenUsed/>
    <w:rsid w:val="00BB6B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link w:val="ListParagraphChar"/>
    <w:rsid w:val="00BB6B3E"/>
    <w:pPr>
      <w:widowControl w:val="0"/>
      <w:spacing w:after="0" w:line="240" w:lineRule="auto"/>
      <w:ind w:left="720"/>
      <w:contextualSpacing/>
    </w:pPr>
    <w:rPr>
      <w:rFonts w:ascii="Arial" w:eastAsia="Calibri" w:hAnsi="Arial" w:cs="Times New Roman"/>
      <w:sz w:val="20"/>
      <w:szCs w:val="20"/>
      <w:lang w:eastAsia="ru-RU"/>
    </w:rPr>
  </w:style>
  <w:style w:type="character" w:customStyle="1" w:styleId="ListParagraphChar">
    <w:name w:val="List Paragraph Char"/>
    <w:link w:val="12"/>
    <w:locked/>
    <w:rsid w:val="00BB6B3E"/>
    <w:rPr>
      <w:rFonts w:ascii="Arial" w:eastAsia="Calibri" w:hAnsi="Arial" w:cs="Times New Roman"/>
      <w:sz w:val="20"/>
      <w:szCs w:val="20"/>
      <w:lang w:eastAsia="ru-RU"/>
    </w:rPr>
  </w:style>
  <w:style w:type="character" w:customStyle="1" w:styleId="ConsPlusNormal1">
    <w:name w:val="ConsPlusNormal1"/>
    <w:link w:val="ConsPlusNormal"/>
    <w:locked/>
    <w:rsid w:val="00BB6B3E"/>
    <w:rPr>
      <w:rFonts w:ascii="Arial" w:eastAsia="Times New Roman" w:hAnsi="Arial" w:cs="Arial"/>
      <w:sz w:val="20"/>
      <w:szCs w:val="20"/>
      <w:lang w:eastAsia="zh-CN"/>
    </w:rPr>
  </w:style>
  <w:style w:type="paragraph" w:styleId="a7">
    <w:name w:val="header"/>
    <w:basedOn w:val="a"/>
    <w:link w:val="a8"/>
    <w:rsid w:val="00BB6B3E"/>
    <w:pPr>
      <w:widowControl w:val="0"/>
      <w:tabs>
        <w:tab w:val="center" w:pos="4677"/>
        <w:tab w:val="right" w:pos="9355"/>
      </w:tabs>
      <w:spacing w:after="0" w:line="240" w:lineRule="auto"/>
    </w:pPr>
    <w:rPr>
      <w:rFonts w:ascii="Arial" w:eastAsia="Calibri" w:hAnsi="Arial" w:cs="Times New Roman"/>
      <w:sz w:val="20"/>
      <w:szCs w:val="20"/>
      <w:lang w:eastAsia="ru-RU"/>
    </w:rPr>
  </w:style>
  <w:style w:type="character" w:customStyle="1" w:styleId="a8">
    <w:name w:val="Верхний колонтитул Знак"/>
    <w:basedOn w:val="a0"/>
    <w:link w:val="a7"/>
    <w:rsid w:val="00BB6B3E"/>
    <w:rPr>
      <w:rFonts w:ascii="Arial" w:eastAsia="Calibri" w:hAnsi="Arial" w:cs="Times New Roman"/>
      <w:sz w:val="20"/>
      <w:szCs w:val="20"/>
      <w:lang w:eastAsia="ru-RU"/>
    </w:rPr>
  </w:style>
  <w:style w:type="character" w:customStyle="1" w:styleId="ConsPlusTitle1">
    <w:name w:val="ConsPlusTitle1"/>
    <w:link w:val="ConsPlusTitle"/>
    <w:locked/>
    <w:rsid w:val="00BB6B3E"/>
    <w:rPr>
      <w:rFonts w:ascii="Calibri" w:eastAsia="Calibri" w:hAnsi="Calibri" w:cs="Calibri"/>
      <w:b/>
      <w:bCs/>
      <w:lang w:eastAsia="zh-CN"/>
    </w:rPr>
  </w:style>
  <w:style w:type="paragraph" w:styleId="a9">
    <w:name w:val="List Paragraph"/>
    <w:basedOn w:val="a"/>
    <w:uiPriority w:val="1"/>
    <w:qFormat/>
    <w:rsid w:val="00BB6B3E"/>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footnote text"/>
    <w:basedOn w:val="a"/>
    <w:link w:val="13"/>
    <w:semiHidden/>
    <w:unhideWhenUsed/>
    <w:rsid w:val="00BB6B3E"/>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uiPriority w:val="99"/>
    <w:semiHidden/>
    <w:rsid w:val="00BB6B3E"/>
    <w:rPr>
      <w:sz w:val="20"/>
      <w:szCs w:val="20"/>
    </w:rPr>
  </w:style>
  <w:style w:type="paragraph" w:styleId="ac">
    <w:name w:val="annotation text"/>
    <w:basedOn w:val="a"/>
    <w:link w:val="ad"/>
    <w:uiPriority w:val="99"/>
    <w:semiHidden/>
    <w:unhideWhenUsed/>
    <w:rsid w:val="00BB6B3E"/>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uiPriority w:val="99"/>
    <w:semiHidden/>
    <w:rsid w:val="00BB6B3E"/>
    <w:rPr>
      <w:rFonts w:ascii="Times New Roman" w:eastAsia="Times New Roman" w:hAnsi="Times New Roman" w:cs="Times New Roman"/>
      <w:sz w:val="20"/>
      <w:szCs w:val="20"/>
      <w:lang w:eastAsia="ru-RU"/>
    </w:rPr>
  </w:style>
  <w:style w:type="character" w:styleId="ae">
    <w:name w:val="footnote reference"/>
    <w:semiHidden/>
    <w:unhideWhenUsed/>
    <w:rsid w:val="00BB6B3E"/>
    <w:rPr>
      <w:vertAlign w:val="superscript"/>
    </w:rPr>
  </w:style>
  <w:style w:type="character" w:customStyle="1" w:styleId="13">
    <w:name w:val="Текст сноски Знак1"/>
    <w:basedOn w:val="a0"/>
    <w:link w:val="aa"/>
    <w:semiHidden/>
    <w:locked/>
    <w:rsid w:val="00BB6B3E"/>
    <w:rPr>
      <w:rFonts w:ascii="Times New Roman" w:eastAsia="Times New Roman" w:hAnsi="Times New Roman" w:cs="Times New Roman"/>
      <w:sz w:val="20"/>
      <w:szCs w:val="20"/>
      <w:lang w:eastAsia="ru-RU"/>
    </w:rPr>
  </w:style>
  <w:style w:type="paragraph" w:styleId="af">
    <w:name w:val="Body Text"/>
    <w:basedOn w:val="a"/>
    <w:link w:val="af0"/>
    <w:uiPriority w:val="1"/>
    <w:unhideWhenUsed/>
    <w:qFormat/>
    <w:rsid w:val="00BB6B3E"/>
    <w:pPr>
      <w:widowControl w:val="0"/>
      <w:autoSpaceDE w:val="0"/>
      <w:autoSpaceDN w:val="0"/>
      <w:spacing w:after="0" w:line="240" w:lineRule="auto"/>
      <w:ind w:left="282" w:firstLine="710"/>
      <w:jc w:val="both"/>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BB6B3E"/>
    <w:rPr>
      <w:rFonts w:ascii="Times New Roman" w:eastAsia="Times New Roman" w:hAnsi="Times New Roman" w:cs="Times New Roman"/>
      <w:sz w:val="28"/>
      <w:szCs w:val="28"/>
    </w:rPr>
  </w:style>
  <w:style w:type="paragraph" w:styleId="af1">
    <w:name w:val="Balloon Text"/>
    <w:basedOn w:val="a"/>
    <w:link w:val="af2"/>
    <w:uiPriority w:val="99"/>
    <w:semiHidden/>
    <w:unhideWhenUsed/>
    <w:rsid w:val="00BB6B3E"/>
    <w:pPr>
      <w:widowControl w:val="0"/>
      <w:autoSpaceDE w:val="0"/>
      <w:autoSpaceDN w:val="0"/>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BB6B3E"/>
    <w:rPr>
      <w:rFonts w:ascii="Tahoma" w:eastAsia="Times New Roman" w:hAnsi="Tahoma" w:cs="Tahoma"/>
      <w:sz w:val="16"/>
      <w:szCs w:val="16"/>
    </w:rPr>
  </w:style>
  <w:style w:type="paragraph" w:customStyle="1" w:styleId="110">
    <w:name w:val="Заголовок 11"/>
    <w:basedOn w:val="a"/>
    <w:uiPriority w:val="1"/>
    <w:qFormat/>
    <w:rsid w:val="00BB6B3E"/>
    <w:pPr>
      <w:widowControl w:val="0"/>
      <w:autoSpaceDE w:val="0"/>
      <w:autoSpaceDN w:val="0"/>
      <w:spacing w:after="0" w:line="240" w:lineRule="auto"/>
      <w:ind w:left="2573" w:hanging="720"/>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BB6B3E"/>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BB6B3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3">
    <w:name w:val="FollowedHyperlink"/>
    <w:basedOn w:val="a0"/>
    <w:uiPriority w:val="99"/>
    <w:semiHidden/>
    <w:unhideWhenUsed/>
    <w:rsid w:val="00BB6B3E"/>
    <w:rPr>
      <w:color w:val="800080"/>
      <w:u w:val="single"/>
    </w:rPr>
  </w:style>
  <w:style w:type="paragraph" w:styleId="af4">
    <w:name w:val="footer"/>
    <w:basedOn w:val="a"/>
    <w:link w:val="af5"/>
    <w:uiPriority w:val="99"/>
    <w:semiHidden/>
    <w:unhideWhenUsed/>
    <w:rsid w:val="00375880"/>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375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m-nbalkari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urozhaynoe.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dm-nbalkari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dm-nbalkaria.ru/" TargetMode="External"/><Relationship Id="rId4" Type="http://schemas.openxmlformats.org/officeDocument/2006/relationships/settings" Target="settings.xml"/><Relationship Id="rId9" Type="http://schemas.openxmlformats.org/officeDocument/2006/relationships/hyperlink" Target="http://adm-nbalkaria.ru/" TargetMode="External"/><Relationship Id="rId14" Type="http://schemas.openxmlformats.org/officeDocument/2006/relationships/hyperlink" Target="http://adm-nbalkar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9032</Words>
  <Characters>51488</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balkaria</dc:creator>
  <cp:lastModifiedBy>balkaria</cp:lastModifiedBy>
  <cp:revision>2</cp:revision>
  <cp:lastPrinted>2025-10-22T13:41:00Z</cp:lastPrinted>
  <dcterms:created xsi:type="dcterms:W3CDTF">2025-12-09T13:44:00Z</dcterms:created>
  <dcterms:modified xsi:type="dcterms:W3CDTF">2025-12-09T13:44:00Z</dcterms:modified>
</cp:coreProperties>
</file>