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38E" w:rsidRPr="00E81D94" w:rsidRDefault="0074038E" w:rsidP="0074038E">
      <w:pPr>
        <w:ind w:right="-5103" w:firstLine="0"/>
        <w:rPr>
          <w:b/>
          <w:sz w:val="16"/>
          <w:szCs w:val="16"/>
        </w:rPr>
      </w:pPr>
      <w:r w:rsidRPr="00E81D94">
        <w:rPr>
          <w:b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1DEB70BC" wp14:editId="6C50AC78">
            <wp:simplePos x="0" y="0"/>
            <wp:positionH relativeFrom="column">
              <wp:posOffset>2941103</wp:posOffset>
            </wp:positionH>
            <wp:positionV relativeFrom="paragraph">
              <wp:posOffset>49606</wp:posOffset>
            </wp:positionV>
            <wp:extent cx="537732" cy="482803"/>
            <wp:effectExtent l="0" t="0" r="0" b="0"/>
            <wp:wrapNone/>
            <wp:docPr id="1" name="Рисунок 1" descr="GERB_K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KB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18" cy="48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1D94">
        <w:rPr>
          <w:rFonts w:ascii="Times New Roman" w:hAnsi="Times New Roman" w:cs="Times New Roman"/>
          <w:b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</w:t>
      </w:r>
      <w:r w:rsidRPr="00E81D94">
        <w:rPr>
          <w:b/>
          <w:sz w:val="16"/>
          <w:szCs w:val="16"/>
        </w:rPr>
        <w:t xml:space="preserve"> </w:t>
      </w:r>
      <w:proofErr w:type="spellStart"/>
      <w:r w:rsidRPr="00E81D94">
        <w:rPr>
          <w:b/>
          <w:sz w:val="16"/>
          <w:szCs w:val="16"/>
        </w:rPr>
        <w:t>Къэбердей</w:t>
      </w:r>
      <w:proofErr w:type="spellEnd"/>
      <w:r w:rsidRPr="00E81D94">
        <w:rPr>
          <w:b/>
          <w:sz w:val="16"/>
          <w:szCs w:val="16"/>
        </w:rPr>
        <w:t xml:space="preserve">  </w:t>
      </w:r>
      <w:proofErr w:type="spellStart"/>
      <w:r w:rsidRPr="00E81D94">
        <w:rPr>
          <w:b/>
          <w:sz w:val="16"/>
          <w:szCs w:val="16"/>
        </w:rPr>
        <w:t>Балькъэр</w:t>
      </w:r>
      <w:proofErr w:type="spellEnd"/>
      <w:r w:rsidRPr="00E81D94">
        <w:rPr>
          <w:b/>
          <w:sz w:val="16"/>
          <w:szCs w:val="16"/>
        </w:rPr>
        <w:t xml:space="preserve"> </w:t>
      </w:r>
      <w:proofErr w:type="spellStart"/>
      <w:r w:rsidRPr="00E81D94">
        <w:rPr>
          <w:b/>
          <w:sz w:val="16"/>
          <w:szCs w:val="16"/>
        </w:rPr>
        <w:t>Республикэм</w:t>
      </w:r>
      <w:proofErr w:type="spellEnd"/>
      <w:r w:rsidRPr="00E81D94">
        <w:rPr>
          <w:b/>
          <w:sz w:val="16"/>
          <w:szCs w:val="16"/>
        </w:rPr>
        <w:t xml:space="preserve">                                  </w:t>
      </w:r>
      <w:proofErr w:type="spellStart"/>
      <w:r w:rsidRPr="00E81D94">
        <w:rPr>
          <w:b/>
          <w:sz w:val="16"/>
          <w:szCs w:val="16"/>
        </w:rPr>
        <w:t>Къабарты</w:t>
      </w:r>
      <w:proofErr w:type="spellEnd"/>
      <w:r w:rsidRPr="00E81D94">
        <w:rPr>
          <w:b/>
          <w:sz w:val="16"/>
          <w:szCs w:val="16"/>
        </w:rPr>
        <w:t xml:space="preserve"> </w:t>
      </w:r>
      <w:proofErr w:type="spellStart"/>
      <w:r w:rsidRPr="00E81D94">
        <w:rPr>
          <w:b/>
          <w:sz w:val="16"/>
          <w:szCs w:val="16"/>
        </w:rPr>
        <w:t>Малкъар</w:t>
      </w:r>
      <w:proofErr w:type="spellEnd"/>
      <w:r w:rsidRPr="00E81D94">
        <w:rPr>
          <w:b/>
          <w:sz w:val="16"/>
          <w:szCs w:val="16"/>
        </w:rPr>
        <w:t xml:space="preserve"> </w:t>
      </w:r>
      <w:proofErr w:type="spellStart"/>
      <w:r w:rsidRPr="00E81D94">
        <w:rPr>
          <w:b/>
          <w:sz w:val="16"/>
          <w:szCs w:val="16"/>
        </w:rPr>
        <w:t>Республиканы</w:t>
      </w:r>
      <w:proofErr w:type="spellEnd"/>
      <w:r w:rsidRPr="00E81D94">
        <w:rPr>
          <w:b/>
          <w:sz w:val="16"/>
          <w:szCs w:val="16"/>
        </w:rPr>
        <w:t xml:space="preserve"> Терк</w:t>
      </w:r>
    </w:p>
    <w:p w:rsidR="0074038E" w:rsidRPr="00E81D94" w:rsidRDefault="0074038E" w:rsidP="0074038E">
      <w:pPr>
        <w:ind w:right="-5103" w:firstLine="0"/>
        <w:rPr>
          <w:b/>
          <w:sz w:val="16"/>
          <w:szCs w:val="16"/>
        </w:rPr>
      </w:pPr>
      <w:r w:rsidRPr="00E81D94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                                 </w:t>
      </w:r>
      <w:r w:rsidRPr="00E81D94">
        <w:rPr>
          <w:b/>
          <w:sz w:val="16"/>
          <w:szCs w:val="16"/>
        </w:rPr>
        <w:t xml:space="preserve">  </w:t>
      </w:r>
      <w:proofErr w:type="spellStart"/>
      <w:r w:rsidRPr="00E81D94">
        <w:rPr>
          <w:b/>
          <w:sz w:val="16"/>
          <w:szCs w:val="16"/>
        </w:rPr>
        <w:t>Щы</w:t>
      </w:r>
      <w:proofErr w:type="gramStart"/>
      <w:r w:rsidRPr="00E81D94">
        <w:rPr>
          <w:b/>
          <w:sz w:val="16"/>
          <w:szCs w:val="16"/>
        </w:rPr>
        <w:t>i</w:t>
      </w:r>
      <w:proofErr w:type="gramEnd"/>
      <w:r w:rsidRPr="00E81D94">
        <w:rPr>
          <w:b/>
          <w:sz w:val="16"/>
          <w:szCs w:val="16"/>
        </w:rPr>
        <w:t>э</w:t>
      </w:r>
      <w:proofErr w:type="spellEnd"/>
      <w:r w:rsidRPr="00E81D94">
        <w:rPr>
          <w:b/>
          <w:sz w:val="16"/>
          <w:szCs w:val="16"/>
        </w:rPr>
        <w:t xml:space="preserve"> </w:t>
      </w:r>
      <w:proofErr w:type="spellStart"/>
      <w:r w:rsidRPr="00E81D94">
        <w:rPr>
          <w:b/>
          <w:sz w:val="16"/>
          <w:szCs w:val="16"/>
        </w:rPr>
        <w:t>Тэрч</w:t>
      </w:r>
      <w:proofErr w:type="spellEnd"/>
      <w:r w:rsidRPr="00E81D94">
        <w:rPr>
          <w:b/>
          <w:sz w:val="16"/>
          <w:szCs w:val="16"/>
        </w:rPr>
        <w:t xml:space="preserve">  </w:t>
      </w:r>
      <w:proofErr w:type="spellStart"/>
      <w:r w:rsidRPr="00E81D94">
        <w:rPr>
          <w:b/>
          <w:sz w:val="16"/>
          <w:szCs w:val="16"/>
        </w:rPr>
        <w:t>муниципальнэ</w:t>
      </w:r>
      <w:proofErr w:type="spellEnd"/>
      <w:r w:rsidRPr="00E81D94">
        <w:rPr>
          <w:b/>
          <w:sz w:val="16"/>
          <w:szCs w:val="16"/>
        </w:rPr>
        <w:t xml:space="preserve"> район                                     муниципальный </w:t>
      </w:r>
      <w:proofErr w:type="spellStart"/>
      <w:r>
        <w:rPr>
          <w:b/>
          <w:sz w:val="16"/>
          <w:szCs w:val="16"/>
        </w:rPr>
        <w:t>районуну</w:t>
      </w:r>
      <w:proofErr w:type="spellEnd"/>
    </w:p>
    <w:p w:rsidR="0074038E" w:rsidRPr="00E81D94" w:rsidRDefault="0074038E" w:rsidP="0074038E">
      <w:pPr>
        <w:ind w:right="-5103" w:firstLine="0"/>
        <w:rPr>
          <w:b/>
          <w:sz w:val="16"/>
          <w:szCs w:val="16"/>
        </w:rPr>
      </w:pPr>
      <w:r w:rsidRPr="00E81D94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                   </w:t>
      </w:r>
      <w:proofErr w:type="spellStart"/>
      <w:r w:rsidRPr="00E81D94">
        <w:rPr>
          <w:b/>
          <w:sz w:val="16"/>
          <w:szCs w:val="16"/>
        </w:rPr>
        <w:t>Новэ-Балькъэр</w:t>
      </w:r>
      <w:proofErr w:type="spellEnd"/>
      <w:r w:rsidRPr="00E81D94">
        <w:rPr>
          <w:b/>
          <w:sz w:val="16"/>
          <w:szCs w:val="16"/>
        </w:rPr>
        <w:t xml:space="preserve"> </w:t>
      </w:r>
      <w:proofErr w:type="spellStart"/>
      <w:r w:rsidRPr="00E81D94">
        <w:rPr>
          <w:b/>
          <w:sz w:val="16"/>
          <w:szCs w:val="16"/>
        </w:rPr>
        <w:t>жылагъуэм</w:t>
      </w:r>
      <w:proofErr w:type="spellEnd"/>
      <w:r w:rsidRPr="00E81D94">
        <w:rPr>
          <w:b/>
          <w:sz w:val="16"/>
          <w:szCs w:val="16"/>
        </w:rPr>
        <w:t xml:space="preserve"> и щ</w:t>
      </w:r>
      <w:proofErr w:type="gramStart"/>
      <w:r w:rsidRPr="00E81D94">
        <w:rPr>
          <w:b/>
          <w:sz w:val="16"/>
          <w:szCs w:val="16"/>
          <w:lang w:val="en-US"/>
        </w:rPr>
        <w:t>i</w:t>
      </w:r>
      <w:proofErr w:type="spellStart"/>
      <w:proofErr w:type="gramEnd"/>
      <w:r w:rsidRPr="00E81D94">
        <w:rPr>
          <w:b/>
          <w:sz w:val="16"/>
          <w:szCs w:val="16"/>
        </w:rPr>
        <w:t>ып</w:t>
      </w:r>
      <w:proofErr w:type="spellEnd"/>
      <w:r w:rsidRPr="00E81D94">
        <w:rPr>
          <w:b/>
          <w:sz w:val="16"/>
          <w:szCs w:val="16"/>
          <w:lang w:val="en-US"/>
        </w:rPr>
        <w:t>i</w:t>
      </w:r>
      <w:r w:rsidRPr="00E81D94">
        <w:rPr>
          <w:b/>
          <w:sz w:val="16"/>
          <w:szCs w:val="16"/>
        </w:rPr>
        <w:t>э                              «</w:t>
      </w:r>
      <w:proofErr w:type="spellStart"/>
      <w:r w:rsidRPr="00E81D94">
        <w:rPr>
          <w:b/>
          <w:sz w:val="16"/>
          <w:szCs w:val="16"/>
        </w:rPr>
        <w:t>Жа</w:t>
      </w:r>
      <w:r>
        <w:rPr>
          <w:b/>
          <w:sz w:val="16"/>
          <w:szCs w:val="16"/>
        </w:rPr>
        <w:t>нгы-Малкъар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элини</w:t>
      </w:r>
      <w:proofErr w:type="spellEnd"/>
      <w:r>
        <w:rPr>
          <w:b/>
          <w:sz w:val="16"/>
          <w:szCs w:val="16"/>
        </w:rPr>
        <w:t xml:space="preserve">  </w:t>
      </w:r>
      <w:proofErr w:type="spellStart"/>
      <w:r>
        <w:rPr>
          <w:b/>
          <w:sz w:val="16"/>
          <w:szCs w:val="16"/>
        </w:rPr>
        <w:t>жер-жерли</w:t>
      </w:r>
      <w:proofErr w:type="spellEnd"/>
      <w:r>
        <w:rPr>
          <w:b/>
          <w:sz w:val="16"/>
          <w:szCs w:val="16"/>
        </w:rPr>
        <w:t xml:space="preserve"> </w:t>
      </w:r>
    </w:p>
    <w:p w:rsidR="0074038E" w:rsidRPr="00E81D94" w:rsidRDefault="0074038E" w:rsidP="0074038E">
      <w:pPr>
        <w:ind w:left="-709" w:right="-4536"/>
        <w:rPr>
          <w:b/>
          <w:sz w:val="16"/>
          <w:szCs w:val="16"/>
        </w:rPr>
      </w:pPr>
      <w:r w:rsidRPr="00E81D94">
        <w:rPr>
          <w:b/>
          <w:sz w:val="16"/>
          <w:szCs w:val="16"/>
        </w:rPr>
        <w:t xml:space="preserve">    </w:t>
      </w:r>
      <w:r>
        <w:rPr>
          <w:b/>
          <w:sz w:val="16"/>
          <w:szCs w:val="16"/>
        </w:rPr>
        <w:t xml:space="preserve">                                 </w:t>
      </w:r>
      <w:proofErr w:type="spellStart"/>
      <w:r w:rsidRPr="00E81D94">
        <w:rPr>
          <w:b/>
          <w:sz w:val="16"/>
          <w:szCs w:val="16"/>
        </w:rPr>
        <w:t>администрацэ</w:t>
      </w:r>
      <w:proofErr w:type="spellEnd"/>
      <w:r w:rsidRPr="00E81D94">
        <w:rPr>
          <w:b/>
          <w:sz w:val="16"/>
          <w:szCs w:val="16"/>
        </w:rPr>
        <w:t xml:space="preserve"> </w:t>
      </w:r>
      <w:proofErr w:type="spellStart"/>
      <w:r w:rsidRPr="00E81D94">
        <w:rPr>
          <w:b/>
          <w:sz w:val="16"/>
          <w:szCs w:val="16"/>
        </w:rPr>
        <w:t>муниципальнэ</w:t>
      </w:r>
      <w:proofErr w:type="spellEnd"/>
      <w:r w:rsidRPr="00E81D94">
        <w:rPr>
          <w:b/>
          <w:sz w:val="16"/>
          <w:szCs w:val="16"/>
        </w:rPr>
        <w:t xml:space="preserve">                                             </w:t>
      </w:r>
      <w:proofErr w:type="spellStart"/>
      <w:r w:rsidRPr="00E81D94">
        <w:rPr>
          <w:b/>
          <w:sz w:val="16"/>
          <w:szCs w:val="16"/>
        </w:rPr>
        <w:t>администрациясы</w:t>
      </w:r>
      <w:proofErr w:type="spellEnd"/>
      <w:r w:rsidRPr="00E81D94">
        <w:rPr>
          <w:b/>
          <w:sz w:val="16"/>
          <w:szCs w:val="16"/>
        </w:rPr>
        <w:t xml:space="preserve">»  муниципальный </w:t>
      </w:r>
    </w:p>
    <w:p w:rsidR="0074038E" w:rsidRPr="00E81D94" w:rsidRDefault="0074038E" w:rsidP="0074038E">
      <w:pPr>
        <w:rPr>
          <w:b/>
          <w:sz w:val="16"/>
          <w:szCs w:val="16"/>
        </w:rPr>
      </w:pPr>
      <w:r w:rsidRPr="00E81D94">
        <w:rPr>
          <w:b/>
          <w:sz w:val="16"/>
          <w:szCs w:val="16"/>
        </w:rPr>
        <w:t xml:space="preserve">       </w:t>
      </w:r>
      <w:r>
        <w:rPr>
          <w:b/>
          <w:sz w:val="16"/>
          <w:szCs w:val="16"/>
        </w:rPr>
        <w:t xml:space="preserve">                        </w:t>
      </w:r>
      <w:proofErr w:type="spellStart"/>
      <w:proofErr w:type="gramStart"/>
      <w:r w:rsidRPr="00E81D94">
        <w:rPr>
          <w:b/>
          <w:sz w:val="16"/>
          <w:szCs w:val="16"/>
        </w:rPr>
        <w:t>i</w:t>
      </w:r>
      <w:proofErr w:type="gramEnd"/>
      <w:r w:rsidRPr="00E81D94">
        <w:rPr>
          <w:b/>
          <w:sz w:val="16"/>
          <w:szCs w:val="16"/>
        </w:rPr>
        <w:t>уэхущiап</w:t>
      </w:r>
      <w:proofErr w:type="spellEnd"/>
      <w:r w:rsidRPr="00E81D94">
        <w:rPr>
          <w:b/>
          <w:sz w:val="16"/>
          <w:szCs w:val="16"/>
          <w:lang w:val="en-US"/>
        </w:rPr>
        <w:t>i</w:t>
      </w:r>
      <w:r w:rsidRPr="00E81D94">
        <w:rPr>
          <w:b/>
          <w:sz w:val="16"/>
          <w:szCs w:val="16"/>
        </w:rPr>
        <w:t xml:space="preserve">э                                                                                        </w:t>
      </w:r>
      <w:proofErr w:type="spellStart"/>
      <w:r w:rsidRPr="00E81D94">
        <w:rPr>
          <w:b/>
          <w:sz w:val="16"/>
          <w:szCs w:val="16"/>
        </w:rPr>
        <w:t>учреждениясы</w:t>
      </w:r>
      <w:proofErr w:type="spellEnd"/>
    </w:p>
    <w:p w:rsidR="0074038E" w:rsidRPr="00A06250" w:rsidRDefault="0074038E" w:rsidP="0074038E">
      <w:pPr>
        <w:tabs>
          <w:tab w:val="left" w:pos="8087"/>
        </w:tabs>
        <w:jc w:val="center"/>
        <w:rPr>
          <w:b/>
        </w:rPr>
      </w:pPr>
      <w:r w:rsidRPr="0060100E">
        <w:rPr>
          <w:rFonts w:eastAsia="Arial Unicode MS"/>
          <w:b/>
          <w:kern w:val="32"/>
          <w:sz w:val="28"/>
          <w:szCs w:val="28"/>
        </w:rPr>
        <w:t>Муниципальное учреждение « Местная Адм</w:t>
      </w:r>
      <w:r>
        <w:rPr>
          <w:rFonts w:eastAsia="Arial Unicode MS"/>
          <w:b/>
          <w:kern w:val="32"/>
          <w:sz w:val="28"/>
          <w:szCs w:val="28"/>
        </w:rPr>
        <w:t xml:space="preserve">инистрация сельского поселения </w:t>
      </w:r>
      <w:r w:rsidRPr="0060100E">
        <w:rPr>
          <w:rFonts w:eastAsia="Arial Unicode MS"/>
          <w:b/>
          <w:kern w:val="32"/>
          <w:sz w:val="28"/>
          <w:szCs w:val="28"/>
        </w:rPr>
        <w:t>Новая Балк</w:t>
      </w:r>
      <w:r>
        <w:rPr>
          <w:rFonts w:eastAsia="Arial Unicode MS"/>
          <w:b/>
          <w:kern w:val="32"/>
          <w:sz w:val="28"/>
          <w:szCs w:val="28"/>
        </w:rPr>
        <w:t>ария»</w:t>
      </w:r>
      <w:r w:rsidRPr="0060100E">
        <w:rPr>
          <w:rFonts w:eastAsia="Arial Unicode MS"/>
          <w:b/>
          <w:kern w:val="32"/>
          <w:sz w:val="28"/>
          <w:szCs w:val="28"/>
        </w:rPr>
        <w:t xml:space="preserve"> Терского муниципального района Кабардино-Балкарской Республики</w:t>
      </w:r>
    </w:p>
    <w:p w:rsidR="0074038E" w:rsidRPr="004E5552" w:rsidRDefault="0074038E" w:rsidP="0074038E">
      <w:pPr>
        <w:jc w:val="center"/>
        <w:rPr>
          <w:rFonts w:eastAsia="Arial Unicode MS"/>
          <w:b/>
        </w:rPr>
      </w:pPr>
    </w:p>
    <w:tbl>
      <w:tblPr>
        <w:tblW w:w="10491" w:type="dxa"/>
        <w:tblInd w:w="-31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491"/>
      </w:tblGrid>
      <w:tr w:rsidR="0074038E" w:rsidRPr="0078021A" w:rsidTr="0001620D">
        <w:trPr>
          <w:trHeight w:val="14"/>
        </w:trPr>
        <w:tc>
          <w:tcPr>
            <w:tcW w:w="10491" w:type="dxa"/>
          </w:tcPr>
          <w:p w:rsidR="0074038E" w:rsidRPr="0078021A" w:rsidRDefault="0074038E" w:rsidP="0001620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361216, КБР</w:t>
            </w:r>
            <w:r w:rsidRPr="0078021A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8021A">
              <w:rPr>
                <w:b/>
                <w:bCs/>
                <w:sz w:val="18"/>
                <w:szCs w:val="18"/>
              </w:rPr>
              <w:t xml:space="preserve">Терский район, </w:t>
            </w:r>
            <w:proofErr w:type="gramStart"/>
            <w:r w:rsidRPr="0078021A">
              <w:rPr>
                <w:b/>
                <w:bCs/>
                <w:sz w:val="18"/>
                <w:szCs w:val="18"/>
              </w:rPr>
              <w:t>с</w:t>
            </w:r>
            <w:proofErr w:type="gramEnd"/>
            <w:r w:rsidRPr="0078021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78021A">
              <w:rPr>
                <w:b/>
                <w:bCs/>
                <w:sz w:val="18"/>
                <w:szCs w:val="18"/>
              </w:rPr>
              <w:t>Новая</w:t>
            </w:r>
            <w:proofErr w:type="gramEnd"/>
            <w:r w:rsidRPr="0078021A">
              <w:rPr>
                <w:b/>
                <w:bCs/>
                <w:sz w:val="18"/>
                <w:szCs w:val="18"/>
              </w:rPr>
              <w:t xml:space="preserve"> Балкария, ул.</w:t>
            </w:r>
            <w:r>
              <w:rPr>
                <w:b/>
                <w:bCs/>
                <w:sz w:val="18"/>
                <w:szCs w:val="18"/>
              </w:rPr>
              <w:t xml:space="preserve"> Центральная, 24 Тел</w:t>
            </w:r>
            <w:r w:rsidRPr="0078021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8(86632) 73-1-23, 73-1-19, </w:t>
            </w:r>
            <w:r w:rsidRPr="0078021A">
              <w:rPr>
                <w:b/>
                <w:bCs/>
                <w:sz w:val="18"/>
                <w:szCs w:val="18"/>
              </w:rPr>
              <w:t>73- 2- 04</w:t>
            </w:r>
          </w:p>
          <w:p w:rsidR="0074038E" w:rsidRPr="00E81D94" w:rsidRDefault="0074038E" w:rsidP="0001620D">
            <w:pPr>
              <w:ind w:firstLine="0"/>
              <w:jc w:val="right"/>
              <w:rPr>
                <w:b/>
              </w:rPr>
            </w:pPr>
          </w:p>
        </w:tc>
      </w:tr>
    </w:tbl>
    <w:p w:rsidR="0074038E" w:rsidRDefault="00055AB7" w:rsidP="0074038E">
      <w:pPr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="0074038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04.</w:t>
      </w:r>
      <w:r w:rsidR="0074038E">
        <w:rPr>
          <w:rFonts w:ascii="Times New Roman" w:hAnsi="Times New Roman"/>
          <w:sz w:val="28"/>
          <w:szCs w:val="28"/>
        </w:rPr>
        <w:t>2026</w:t>
      </w:r>
      <w:r w:rsidR="0074038E" w:rsidRPr="00DD60DB">
        <w:rPr>
          <w:rFonts w:ascii="Times New Roman" w:hAnsi="Times New Roman"/>
          <w:sz w:val="28"/>
          <w:szCs w:val="28"/>
        </w:rPr>
        <w:t>г.</w:t>
      </w:r>
      <w:r w:rsidR="0074038E" w:rsidRPr="00DD60DB">
        <w:rPr>
          <w:sz w:val="28"/>
          <w:szCs w:val="28"/>
        </w:rPr>
        <w:t xml:space="preserve">                           </w:t>
      </w:r>
      <w:r w:rsidR="0074038E" w:rsidRPr="00DD60DB">
        <w:rPr>
          <w:b/>
          <w:sz w:val="28"/>
          <w:szCs w:val="28"/>
        </w:rPr>
        <w:t xml:space="preserve">                                          </w:t>
      </w:r>
      <w:proofErr w:type="spellStart"/>
      <w:r w:rsidR="0074038E" w:rsidRPr="00DD60DB">
        <w:rPr>
          <w:b/>
          <w:sz w:val="28"/>
          <w:szCs w:val="28"/>
        </w:rPr>
        <w:t>с.п</w:t>
      </w:r>
      <w:proofErr w:type="spellEnd"/>
      <w:r w:rsidR="0074038E" w:rsidRPr="00DD60DB">
        <w:rPr>
          <w:b/>
          <w:sz w:val="28"/>
          <w:szCs w:val="28"/>
        </w:rPr>
        <w:t>. Новая Балкария</w:t>
      </w:r>
    </w:p>
    <w:p w:rsidR="0074038E" w:rsidRDefault="0074038E" w:rsidP="0074038E">
      <w:pPr>
        <w:rPr>
          <w:b/>
          <w:sz w:val="28"/>
          <w:szCs w:val="28"/>
        </w:rPr>
      </w:pPr>
    </w:p>
    <w:p w:rsidR="0074038E" w:rsidRDefault="0074038E" w:rsidP="0074038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37D5">
        <w:rPr>
          <w:rFonts w:ascii="Times New Roman" w:hAnsi="Times New Roman"/>
          <w:b/>
          <w:sz w:val="24"/>
          <w:szCs w:val="24"/>
        </w:rPr>
        <w:t>ПОСТАНОВЛЕНИЕ     №</w:t>
      </w:r>
      <w:r w:rsidR="00055AB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-</w:t>
      </w:r>
      <w:r w:rsidR="00055AB7">
        <w:rPr>
          <w:rFonts w:ascii="Times New Roman" w:hAnsi="Times New Roman"/>
          <w:b/>
          <w:sz w:val="24"/>
          <w:szCs w:val="24"/>
        </w:rPr>
        <w:t>п</w:t>
      </w:r>
    </w:p>
    <w:p w:rsidR="0074038E" w:rsidRPr="00D837D5" w:rsidRDefault="0074038E" w:rsidP="0074038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37D5">
        <w:rPr>
          <w:rFonts w:ascii="Times New Roman" w:hAnsi="Times New Roman"/>
          <w:b/>
          <w:sz w:val="24"/>
          <w:szCs w:val="24"/>
        </w:rPr>
        <w:t xml:space="preserve">ПОСТАНОВЛЕНЭ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D837D5">
        <w:rPr>
          <w:rFonts w:ascii="Times New Roman" w:hAnsi="Times New Roman"/>
          <w:b/>
          <w:sz w:val="24"/>
          <w:szCs w:val="24"/>
        </w:rPr>
        <w:t>№</w:t>
      </w:r>
      <w:r w:rsidR="00055AB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-</w:t>
      </w:r>
      <w:r w:rsidR="00055AB7">
        <w:rPr>
          <w:rFonts w:ascii="Times New Roman" w:hAnsi="Times New Roman"/>
          <w:b/>
          <w:sz w:val="24"/>
          <w:szCs w:val="24"/>
        </w:rPr>
        <w:t>п</w:t>
      </w:r>
    </w:p>
    <w:p w:rsidR="0074038E" w:rsidRDefault="0074038E" w:rsidP="0074038E">
      <w:pPr>
        <w:pStyle w:val="a3"/>
        <w:tabs>
          <w:tab w:val="left" w:pos="6237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БЕГИ</w:t>
      </w:r>
      <w:r w:rsidR="00055AB7">
        <w:rPr>
          <w:rFonts w:ascii="Times New Roman" w:hAnsi="Times New Roman"/>
          <w:b/>
          <w:sz w:val="24"/>
          <w:szCs w:val="24"/>
        </w:rPr>
        <w:t>М                            №8-п</w:t>
      </w:r>
    </w:p>
    <w:p w:rsidR="0074038E" w:rsidRDefault="0074038E" w:rsidP="0074038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4038E" w:rsidRDefault="0074038E" w:rsidP="0074038E">
      <w:pPr>
        <w:jc w:val="center"/>
      </w:pPr>
      <w:proofErr w:type="gramStart"/>
      <w:r w:rsidRPr="00843C42">
        <w:t>О внесе</w:t>
      </w:r>
      <w:r>
        <w:t>нии изменений в постановление №7-п от 21.02</w:t>
      </w:r>
      <w:r w:rsidRPr="00843C42">
        <w:t>.2025 года «</w:t>
      </w:r>
      <w:hyperlink r:id="rId7" w:history="1">
        <w:r w:rsidRPr="0074038E">
          <w:t>Об утверждении Правил обращения с отходами производства и потребления в части осветительных устройств, электрических ламп, содержащих в своём составе ртуть и (или) её соединения (ртутьсодержащие лампы), схемы размещения и реестра мест (площадок) накопления отходов производства и потребления в части осветительных устройств, электрических ламп, содержащих в своём составе ртуть и (или) её</w:t>
        </w:r>
        <w:proofErr w:type="gramEnd"/>
        <w:r w:rsidRPr="0074038E">
          <w:t xml:space="preserve"> соединения (ртутьсодержащие лампы) на территории сельского поселения Новая Балкария Терского муниципального района КБР</w:t>
        </w:r>
      </w:hyperlink>
      <w:r w:rsidRPr="0074038E">
        <w:t>»</w:t>
      </w:r>
    </w:p>
    <w:p w:rsidR="0074038E" w:rsidRDefault="0074038E" w:rsidP="0074038E">
      <w:pPr>
        <w:jc w:val="center"/>
      </w:pPr>
    </w:p>
    <w:p w:rsidR="0074038E" w:rsidRPr="00843C42" w:rsidRDefault="0074038E" w:rsidP="0074038E">
      <w:pPr>
        <w:pStyle w:val="alignright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proofErr w:type="gramStart"/>
      <w:r w:rsidRPr="009B4011">
        <w:rPr>
          <w:color w:val="000000"/>
        </w:rPr>
        <w:t xml:space="preserve">В соответствии с </w:t>
      </w:r>
      <w:r w:rsidRPr="009B4011">
        <w:rPr>
          <w:bCs/>
          <w:color w:val="22272F"/>
          <w:shd w:val="clear" w:color="auto" w:fill="FFFFFF"/>
        </w:rPr>
        <w:t>Постановление</w:t>
      </w:r>
      <w:r>
        <w:rPr>
          <w:bCs/>
          <w:color w:val="22272F"/>
          <w:shd w:val="clear" w:color="auto" w:fill="FFFFFF"/>
        </w:rPr>
        <w:t>м</w:t>
      </w:r>
      <w:r w:rsidRPr="009B4011">
        <w:rPr>
          <w:bCs/>
          <w:color w:val="22272F"/>
          <w:shd w:val="clear" w:color="auto" w:fill="FFFFFF"/>
        </w:rPr>
        <w:t xml:space="preserve"> Правительства РФ от 28 декабря 2020 г. </w:t>
      </w:r>
      <w:r>
        <w:rPr>
          <w:bCs/>
          <w:color w:val="22272F"/>
          <w:shd w:val="clear" w:color="auto" w:fill="FFFFFF"/>
        </w:rPr>
        <w:t>№</w:t>
      </w:r>
      <w:r w:rsidRPr="009B4011">
        <w:rPr>
          <w:bCs/>
          <w:color w:val="22272F"/>
          <w:shd w:val="clear" w:color="auto" w:fill="FFFFFF"/>
        </w:rPr>
        <w:t> 2314</w:t>
      </w:r>
      <w:r w:rsidRPr="009B4011">
        <w:rPr>
          <w:bCs/>
          <w:color w:val="22272F"/>
        </w:rPr>
        <w:br/>
      </w:r>
      <w:r w:rsidRPr="009B4011">
        <w:rPr>
          <w:bCs/>
          <w:color w:val="22272F"/>
          <w:shd w:val="clear" w:color="auto" w:fill="FFFFFF"/>
        </w:rPr>
        <w:t>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Pr="00FF0A78">
        <w:rPr>
          <w:bCs/>
          <w:color w:val="22272F"/>
          <w:shd w:val="clear" w:color="auto" w:fill="FFFFFF"/>
        </w:rPr>
        <w:t>"</w:t>
      </w:r>
      <w:r>
        <w:rPr>
          <w:color w:val="000000"/>
        </w:rPr>
        <w:t xml:space="preserve">, </w:t>
      </w:r>
      <w:r w:rsidRPr="00843C42">
        <w:rPr>
          <w:color w:val="000000"/>
        </w:rPr>
        <w:t xml:space="preserve"> постановлением Правительства Российской Федерации </w:t>
      </w:r>
      <w:r>
        <w:rPr>
          <w:color w:val="000000"/>
        </w:rPr>
        <w:t>от 14 марта 2024 г. №</w:t>
      </w:r>
      <w:r w:rsidRPr="00843C42">
        <w:rPr>
          <w:color w:val="000000"/>
        </w:rPr>
        <w:t xml:space="preserve"> 300</w:t>
      </w:r>
      <w:r>
        <w:rPr>
          <w:color w:val="000000"/>
        </w:rPr>
        <w:t xml:space="preserve"> «Об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утверждении</w:t>
      </w:r>
      <w:proofErr w:type="gramEnd"/>
      <w:r>
        <w:rPr>
          <w:color w:val="000000"/>
        </w:rPr>
        <w:t xml:space="preserve"> положения о государственном экологическом мониторинге (государственном мониторинге окружающей среды) </w:t>
      </w:r>
      <w:r w:rsidRPr="00843C42">
        <w:rPr>
          <w:color w:val="000000"/>
        </w:rPr>
        <w:t xml:space="preserve">МУ «Местная администрация </w:t>
      </w:r>
      <w:proofErr w:type="spellStart"/>
      <w:r w:rsidRPr="00843C42">
        <w:rPr>
          <w:color w:val="000000"/>
        </w:rPr>
        <w:t>с.п</w:t>
      </w:r>
      <w:proofErr w:type="spellEnd"/>
      <w:r w:rsidRPr="00843C42">
        <w:rPr>
          <w:color w:val="000000"/>
        </w:rPr>
        <w:t xml:space="preserve">. </w:t>
      </w:r>
      <w:r>
        <w:rPr>
          <w:color w:val="000000"/>
        </w:rPr>
        <w:t>Новая Балкария</w:t>
      </w:r>
      <w:r w:rsidRPr="00843C42">
        <w:rPr>
          <w:color w:val="000000"/>
        </w:rPr>
        <w:t xml:space="preserve"> Терского муниципального района КБР </w:t>
      </w:r>
      <w:r w:rsidRPr="00843C42">
        <w:rPr>
          <w:b/>
          <w:color w:val="000000"/>
        </w:rPr>
        <w:t>ПОСТАНОВЛЯЕТ</w:t>
      </w:r>
      <w:r w:rsidRPr="00843C42">
        <w:rPr>
          <w:color w:val="000000"/>
        </w:rPr>
        <w:t>:</w:t>
      </w:r>
    </w:p>
    <w:p w:rsidR="0074038E" w:rsidRPr="00843C42" w:rsidRDefault="0074038E" w:rsidP="0074038E">
      <w:pPr>
        <w:pStyle w:val="a6"/>
        <w:numPr>
          <w:ilvl w:val="0"/>
          <w:numId w:val="1"/>
        </w:numPr>
        <w:shd w:val="clear" w:color="auto" w:fill="FFFFFF"/>
        <w:spacing w:after="0" w:line="192" w:lineRule="atLeast"/>
        <w:jc w:val="both"/>
        <w:outlineLvl w:val="3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Внести изменения в П</w:t>
      </w:r>
      <w:r w:rsidRPr="00843C42">
        <w:rPr>
          <w:rFonts w:ascii="Times New Roman" w:hAnsi="Times New Roman"/>
          <w:bCs/>
          <w:color w:val="000000"/>
          <w:sz w:val="24"/>
          <w:szCs w:val="24"/>
        </w:rPr>
        <w:t>равил</w:t>
      </w:r>
      <w:r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843C42">
        <w:rPr>
          <w:rFonts w:ascii="Times New Roman" w:hAnsi="Times New Roman"/>
          <w:bCs/>
          <w:color w:val="000000"/>
          <w:sz w:val="24"/>
          <w:szCs w:val="24"/>
        </w:rPr>
        <w:t xml:space="preserve">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утверждённых постановление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м </w:t>
      </w:r>
      <w:bookmarkStart w:id="0" w:name="_GoBack"/>
      <w:bookmarkEnd w:id="0"/>
      <w:r w:rsidRPr="00843C42">
        <w:rPr>
          <w:rFonts w:ascii="Times New Roman" w:hAnsi="Times New Roman"/>
          <w:bCs/>
          <w:color w:val="000000"/>
          <w:sz w:val="24"/>
          <w:szCs w:val="24"/>
        </w:rPr>
        <w:t>№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7-п от 21.02</w:t>
      </w:r>
      <w:r w:rsidRPr="00843C42">
        <w:rPr>
          <w:rFonts w:ascii="Times New Roman" w:hAnsi="Times New Roman"/>
          <w:bCs/>
          <w:color w:val="000000"/>
          <w:sz w:val="24"/>
          <w:szCs w:val="24"/>
        </w:rPr>
        <w:t>.2025 г.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74038E" w:rsidRDefault="0074038E" w:rsidP="0074038E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1.1. </w:t>
      </w:r>
      <w:r w:rsidRPr="00FF0A78">
        <w:rPr>
          <w:b/>
          <w:color w:val="000000"/>
        </w:rPr>
        <w:t>Пункт 5 правил изложить в следующей редакции:</w:t>
      </w:r>
    </w:p>
    <w:p w:rsidR="0074038E" w:rsidRPr="00FF0A78" w:rsidRDefault="0074038E" w:rsidP="0074038E">
      <w:pPr>
        <w:pStyle w:val="a8"/>
        <w:shd w:val="clear" w:color="auto" w:fill="FFFFFF"/>
        <w:spacing w:before="0" w:beforeAutospacing="0" w:after="0" w:afterAutospacing="0"/>
        <w:ind w:firstLine="696"/>
        <w:jc w:val="both"/>
        <w:rPr>
          <w:color w:val="000000"/>
        </w:rPr>
      </w:pPr>
      <w:r w:rsidRPr="00FF0A78">
        <w:rPr>
          <w:color w:val="000000"/>
        </w:rPr>
        <w:t xml:space="preserve">Органы местного самоуправления организуют создание мест накопления отработанных ртутьсодержащих ламп, в том числе в случаях, когда организация таких мест накопления в соответствии с пунктом 4 настоящих Правил не представляется возможной в силу отсутствия в многоквартирных домах помещений </w:t>
      </w:r>
      <w:r>
        <w:rPr>
          <w:color w:val="000000"/>
        </w:rPr>
        <w:t>для организации мест накопления.</w:t>
      </w:r>
    </w:p>
    <w:p w:rsidR="0074038E" w:rsidRPr="00843C42" w:rsidRDefault="0074038E" w:rsidP="0074038E">
      <w:pPr>
        <w:pStyle w:val="a8"/>
        <w:shd w:val="clear" w:color="auto" w:fill="FFFFFF"/>
        <w:spacing w:before="0" w:beforeAutospacing="0" w:after="0" w:afterAutospacing="0"/>
        <w:ind w:firstLine="696"/>
        <w:jc w:val="both"/>
        <w:rPr>
          <w:color w:val="000000"/>
        </w:rPr>
      </w:pPr>
      <w:r w:rsidRPr="00843C42">
        <w:rPr>
          <w:color w:val="000000"/>
        </w:rPr>
        <w:t>Информирование потребителей о расположении мест накопления отработанных ртутьсодержащих ламп осуществляется исполнительными органами субъектов Российской Федерации, органами местного самоуправления посредством размещения информации о расположении таких мест в федеральной государственной информационной сис</w:t>
      </w:r>
      <w:r w:rsidR="00055AB7">
        <w:rPr>
          <w:color w:val="000000"/>
        </w:rPr>
        <w:t>теме состояния окружающей среды</w:t>
      </w:r>
      <w:r w:rsidRPr="00843C42">
        <w:rPr>
          <w:color w:val="000000"/>
        </w:rPr>
        <w:t>".</w:t>
      </w:r>
    </w:p>
    <w:p w:rsidR="0074038E" w:rsidRPr="00FF0A78" w:rsidRDefault="0074038E" w:rsidP="0074038E">
      <w:pPr>
        <w:pStyle w:val="a6"/>
        <w:numPr>
          <w:ilvl w:val="0"/>
          <w:numId w:val="1"/>
        </w:numPr>
        <w:jc w:val="both"/>
        <w:rPr>
          <w:rFonts w:ascii="Times New Roman" w:hAnsi="Times New Roman"/>
        </w:rPr>
      </w:pPr>
      <w:r w:rsidRPr="00FF0A78">
        <w:rPr>
          <w:rFonts w:ascii="Times New Roman" w:hAnsi="Times New Roman"/>
        </w:rPr>
        <w:t>Настоящее постановление вступает в законную силу со дня официального обнародования.</w:t>
      </w:r>
    </w:p>
    <w:p w:rsidR="0074038E" w:rsidRPr="00FF0A78" w:rsidRDefault="0074038E" w:rsidP="0074038E">
      <w:pPr>
        <w:widowControl/>
        <w:numPr>
          <w:ilvl w:val="0"/>
          <w:numId w:val="1"/>
        </w:numPr>
        <w:autoSpaceDE/>
        <w:autoSpaceDN/>
        <w:adjustRightInd/>
        <w:rPr>
          <w:bCs/>
        </w:rPr>
      </w:pPr>
      <w:r w:rsidRPr="00FF0A78">
        <w:rPr>
          <w:lang w:eastAsia="en-US"/>
        </w:rPr>
        <w:t xml:space="preserve"> </w:t>
      </w:r>
      <w:r w:rsidRPr="00FF0A78">
        <w:t xml:space="preserve">Настоящее постановление опубликовать на официальном сайте администрации сельского поселения </w:t>
      </w:r>
      <w:r>
        <w:t>Новая Балкария</w:t>
      </w:r>
      <w:r w:rsidRPr="00FF0A78">
        <w:t xml:space="preserve"> в сети Интернет.</w:t>
      </w:r>
    </w:p>
    <w:p w:rsidR="0074038E" w:rsidRPr="00843C42" w:rsidRDefault="0074038E" w:rsidP="0074038E">
      <w:pPr>
        <w:jc w:val="center"/>
      </w:pPr>
    </w:p>
    <w:p w:rsidR="0074038E" w:rsidRPr="00D947E9" w:rsidRDefault="0074038E" w:rsidP="0074038E">
      <w:pPr>
        <w:ind w:right="282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4038E" w:rsidRPr="003F14B6" w:rsidRDefault="0074038E" w:rsidP="0074038E">
      <w:pPr>
        <w:suppressAutoHyphens/>
        <w:ind w:firstLine="709"/>
        <w:rPr>
          <w:sz w:val="28"/>
          <w:szCs w:val="28"/>
        </w:rPr>
      </w:pPr>
      <w:r w:rsidRPr="003F14B6">
        <w:rPr>
          <w:sz w:val="28"/>
          <w:szCs w:val="28"/>
        </w:rPr>
        <w:t>Глава сельского поселения Новая Балкария</w:t>
      </w:r>
    </w:p>
    <w:p w:rsidR="000C08AE" w:rsidRPr="0074038E" w:rsidRDefault="0074038E" w:rsidP="0074038E">
      <w:pPr>
        <w:suppressAutoHyphens/>
        <w:ind w:firstLine="709"/>
        <w:rPr>
          <w:sz w:val="28"/>
          <w:szCs w:val="28"/>
        </w:rPr>
      </w:pPr>
      <w:r w:rsidRPr="003F14B6">
        <w:rPr>
          <w:sz w:val="28"/>
          <w:szCs w:val="28"/>
        </w:rPr>
        <w:t xml:space="preserve">Терского муниципального района </w:t>
      </w:r>
      <w:r>
        <w:rPr>
          <w:sz w:val="28"/>
          <w:szCs w:val="28"/>
        </w:rPr>
        <w:t xml:space="preserve">КБР                           </w:t>
      </w:r>
      <w:r w:rsidRPr="003F14B6">
        <w:rPr>
          <w:sz w:val="28"/>
          <w:szCs w:val="28"/>
        </w:rPr>
        <w:t xml:space="preserve">Н.М. </w:t>
      </w:r>
      <w:proofErr w:type="spellStart"/>
      <w:r w:rsidRPr="003F14B6">
        <w:rPr>
          <w:sz w:val="28"/>
          <w:szCs w:val="28"/>
        </w:rPr>
        <w:t>Чепкенчиев</w:t>
      </w:r>
      <w:proofErr w:type="spellEnd"/>
    </w:p>
    <w:sectPr w:rsidR="000C08AE" w:rsidRPr="0074038E" w:rsidSect="0074038E">
      <w:pgSz w:w="11906" w:h="16838"/>
      <w:pgMar w:top="426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16455"/>
    <w:multiLevelType w:val="multilevel"/>
    <w:tmpl w:val="D06EC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8E"/>
    <w:rsid w:val="00055AB7"/>
    <w:rsid w:val="000C08AE"/>
    <w:rsid w:val="0074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03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74038E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74038E"/>
    <w:rPr>
      <w:color w:val="0000FF"/>
      <w:u w:val="single"/>
    </w:rPr>
  </w:style>
  <w:style w:type="paragraph" w:styleId="a6">
    <w:name w:val="List Paragraph"/>
    <w:basedOn w:val="a"/>
    <w:link w:val="a7"/>
    <w:uiPriority w:val="34"/>
    <w:qFormat/>
    <w:rsid w:val="0074038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74038E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rsid w:val="007403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lignright">
    <w:name w:val="align_right"/>
    <w:basedOn w:val="a"/>
    <w:rsid w:val="007403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03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74038E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74038E"/>
    <w:rPr>
      <w:color w:val="0000FF"/>
      <w:u w:val="single"/>
    </w:rPr>
  </w:style>
  <w:style w:type="paragraph" w:styleId="a6">
    <w:name w:val="List Paragraph"/>
    <w:basedOn w:val="a"/>
    <w:link w:val="a7"/>
    <w:uiPriority w:val="34"/>
    <w:qFormat/>
    <w:rsid w:val="0074038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74038E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rsid w:val="007403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lignright">
    <w:name w:val="align_right"/>
    <w:basedOn w:val="a"/>
    <w:rsid w:val="007403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dm-nbalkaria.ru/images/pos._7_21.02.2025_ot_pr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balkaria</dc:creator>
  <cp:lastModifiedBy>balkaria</cp:lastModifiedBy>
  <cp:revision>2</cp:revision>
  <cp:lastPrinted>2026-02-20T09:52:00Z</cp:lastPrinted>
  <dcterms:created xsi:type="dcterms:W3CDTF">2026-04-06T07:12:00Z</dcterms:created>
  <dcterms:modified xsi:type="dcterms:W3CDTF">2026-04-06T07:12:00Z</dcterms:modified>
</cp:coreProperties>
</file>